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8561DD" w:rsidTr="00AF2D9F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561DD" w:rsidRDefault="008561DD" w:rsidP="00AF2D9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114300</wp:posOffset>
                  </wp:positionV>
                  <wp:extent cx="443865" cy="55943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561DD" w:rsidRDefault="008561DD" w:rsidP="00AF2D9F">
            <w:pPr>
              <w:jc w:val="center"/>
            </w:pPr>
          </w:p>
          <w:p w:rsidR="008561DD" w:rsidRDefault="008561DD" w:rsidP="00AF2D9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561DD" w:rsidRDefault="008561DD" w:rsidP="00AF2D9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561DD" w:rsidRDefault="008561DD" w:rsidP="00AF2D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АДМИНИСТРАЦИЯ   МУНИЦИПАЛЬНОГО ОБРАЗОВАНИЯ</w:t>
            </w:r>
          </w:p>
          <w:p w:rsidR="008561DD" w:rsidRDefault="008561DD" w:rsidP="00AF2D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ГРАЧЕВСКИЙ  РАЙОН ОРЕНБУРГСКОЙ ОБЛАСТИ</w:t>
            </w:r>
          </w:p>
          <w:p w:rsidR="008561DD" w:rsidRDefault="008561DD" w:rsidP="00AF2D9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 О С Т А Н О В Л Е Н И Е</w:t>
            </w:r>
          </w:p>
          <w:p w:rsidR="008561DD" w:rsidRDefault="008561DD" w:rsidP="00AF2D9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8561DD" w:rsidRDefault="008561DD" w:rsidP="008561DD">
      <w:pPr>
        <w:jc w:val="center"/>
      </w:pPr>
    </w:p>
    <w:p w:rsidR="008561DD" w:rsidRDefault="00CF13BF" w:rsidP="008561DD">
      <w:pPr>
        <w:jc w:val="center"/>
      </w:pPr>
      <w:r>
        <w:t>12.04.2024</w:t>
      </w:r>
      <w:r w:rsidR="008561DD">
        <w:tab/>
      </w:r>
      <w:r w:rsidR="008561DD">
        <w:tab/>
      </w:r>
      <w:r w:rsidR="008561DD">
        <w:tab/>
        <w:t xml:space="preserve">                                                          № </w:t>
      </w:r>
      <w:r>
        <w:t>225 п</w:t>
      </w:r>
    </w:p>
    <w:p w:rsidR="008561DD" w:rsidRDefault="008561DD" w:rsidP="008561DD">
      <w:pPr>
        <w:jc w:val="center"/>
      </w:pPr>
      <w:r>
        <w:t>с.Грачевка</w:t>
      </w:r>
    </w:p>
    <w:p w:rsidR="008561DD" w:rsidRDefault="008561DD" w:rsidP="008561DD">
      <w:pPr>
        <w:pStyle w:val="ConsPlusTitle"/>
        <w:widowControl/>
        <w:jc w:val="center"/>
      </w:pPr>
    </w:p>
    <w:p w:rsidR="008561DD" w:rsidRPr="00C806F9" w:rsidRDefault="002E0F0A" w:rsidP="007332AF">
      <w:pPr>
        <w:pStyle w:val="1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hyperlink r:id="rId6" w:history="1">
        <w:r w:rsidR="008561DD" w:rsidRPr="00C806F9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>О</w:t>
        </w:r>
        <w:r w:rsidR="008561DD" w:rsidRPr="00C806F9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  <w:lang w:val="ru-RU"/>
          </w:rPr>
          <w:t xml:space="preserve">б </w:t>
        </w:r>
        <w:r w:rsidR="008561DD" w:rsidRPr="00C806F9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</w:t>
        </w:r>
      </w:hyperlink>
      <w:r w:rsidR="008561DD" w:rsidRPr="00C806F9">
        <w:t xml:space="preserve"> </w:t>
      </w:r>
      <w:r w:rsidR="008561DD" w:rsidRPr="00C806F9">
        <w:rPr>
          <w:rFonts w:ascii="Times New Roman" w:hAnsi="Times New Roman"/>
          <w:b w:val="0"/>
          <w:color w:val="auto"/>
          <w:sz w:val="28"/>
          <w:szCs w:val="28"/>
        </w:rPr>
        <w:t>утверждении Порядка и условий заключения соглашений о защите и поощрении капиталовложений со стороны</w:t>
      </w:r>
      <w:r w:rsidR="008561DD" w:rsidRPr="00C806F9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муниципального образования Грачевский район Оренбургской области</w:t>
      </w:r>
    </w:p>
    <w:p w:rsidR="008561DD" w:rsidRDefault="008561DD" w:rsidP="008561DD">
      <w:pPr>
        <w:jc w:val="both"/>
        <w:rPr>
          <w:sz w:val="28"/>
          <w:szCs w:val="28"/>
          <w:lang/>
        </w:rPr>
      </w:pPr>
    </w:p>
    <w:p w:rsidR="00F63D6C" w:rsidRPr="00C806F9" w:rsidRDefault="00F63D6C" w:rsidP="008561DD">
      <w:pPr>
        <w:jc w:val="both"/>
        <w:rPr>
          <w:sz w:val="28"/>
          <w:szCs w:val="28"/>
          <w:lang/>
        </w:rPr>
      </w:pPr>
    </w:p>
    <w:p w:rsidR="008561DD" w:rsidRPr="00C806F9" w:rsidRDefault="008561DD" w:rsidP="008561DD">
      <w:pPr>
        <w:jc w:val="both"/>
        <w:rPr>
          <w:sz w:val="28"/>
          <w:szCs w:val="28"/>
        </w:rPr>
      </w:pPr>
      <w:r w:rsidRPr="00C806F9">
        <w:rPr>
          <w:sz w:val="28"/>
          <w:szCs w:val="28"/>
        </w:rPr>
        <w:tab/>
        <w:t>В соответствии с</w:t>
      </w:r>
      <w:r w:rsidR="00AB27E3" w:rsidRPr="00C806F9">
        <w:rPr>
          <w:sz w:val="28"/>
          <w:szCs w:val="28"/>
        </w:rPr>
        <w:t xml:space="preserve"> Федеральным  законом  от 06.10.2003 №131-ФЗ «Об общих  принципах    организации   местного   самоуправления в Российской  Федерации»</w:t>
      </w:r>
      <w:r w:rsidR="00F97DDA" w:rsidRPr="00C806F9">
        <w:rPr>
          <w:sz w:val="28"/>
          <w:szCs w:val="28"/>
        </w:rPr>
        <w:t>,</w:t>
      </w:r>
      <w:r w:rsidR="00AB27E3" w:rsidRPr="00C806F9">
        <w:rPr>
          <w:sz w:val="28"/>
          <w:szCs w:val="28"/>
        </w:rPr>
        <w:t xml:space="preserve"> </w:t>
      </w:r>
      <w:r w:rsidRPr="00C806F9">
        <w:rPr>
          <w:sz w:val="28"/>
          <w:szCs w:val="28"/>
        </w:rPr>
        <w:t xml:space="preserve"> частью 8 статьи 4 Федерального закона от 01.04.2020 № 69-ФЗ «О защите и поощрении капиталовложений в Российской Федерации»</w:t>
      </w:r>
      <w:r w:rsidR="00420CA3" w:rsidRPr="00C806F9">
        <w:rPr>
          <w:color w:val="000000" w:themeColor="text1"/>
          <w:sz w:val="28"/>
          <w:szCs w:val="28"/>
        </w:rPr>
        <w:t>, руководствуясь Уставом муниципального образования Грачевский  район Оренбургской  области</w:t>
      </w:r>
      <w:r w:rsidR="004906FA">
        <w:rPr>
          <w:color w:val="000000" w:themeColor="text1"/>
          <w:sz w:val="28"/>
          <w:szCs w:val="28"/>
        </w:rPr>
        <w:t>,</w:t>
      </w:r>
      <w:r w:rsidR="00420CA3" w:rsidRPr="00C806F9">
        <w:rPr>
          <w:color w:val="000000" w:themeColor="text1"/>
          <w:sz w:val="28"/>
          <w:szCs w:val="28"/>
        </w:rPr>
        <w:t xml:space="preserve">  </w:t>
      </w:r>
      <w:r w:rsidRPr="00C806F9">
        <w:rPr>
          <w:sz w:val="28"/>
          <w:szCs w:val="28"/>
        </w:rPr>
        <w:t xml:space="preserve"> п о с т а н о в л я ю:</w:t>
      </w:r>
    </w:p>
    <w:p w:rsidR="008561DD" w:rsidRPr="00C806F9" w:rsidRDefault="008561DD" w:rsidP="008561DD">
      <w:pPr>
        <w:ind w:firstLine="708"/>
        <w:jc w:val="both"/>
        <w:rPr>
          <w:sz w:val="28"/>
          <w:szCs w:val="28"/>
        </w:rPr>
      </w:pPr>
      <w:r w:rsidRPr="00C806F9">
        <w:rPr>
          <w:sz w:val="28"/>
          <w:szCs w:val="28"/>
        </w:rPr>
        <w:t>1.</w:t>
      </w:r>
      <w:r w:rsidRPr="00C806F9">
        <w:rPr>
          <w:sz w:val="28"/>
          <w:szCs w:val="28"/>
        </w:rPr>
        <w:tab/>
        <w:t>Утвердить Порядок и условия заключения соглашений о защите и поощрении капиталовложений со стороны  муниципального образования Грачевский район Оренбургской области  согласно приложени</w:t>
      </w:r>
      <w:r w:rsidR="00420CA3" w:rsidRPr="00C806F9">
        <w:rPr>
          <w:sz w:val="28"/>
          <w:szCs w:val="28"/>
        </w:rPr>
        <w:t>ю</w:t>
      </w:r>
      <w:r w:rsidRPr="00C806F9">
        <w:rPr>
          <w:sz w:val="28"/>
          <w:szCs w:val="28"/>
        </w:rPr>
        <w:t>.</w:t>
      </w:r>
    </w:p>
    <w:p w:rsidR="008561DD" w:rsidRPr="00C806F9" w:rsidRDefault="008561DD" w:rsidP="008561DD">
      <w:pPr>
        <w:ind w:firstLine="708"/>
        <w:jc w:val="both"/>
        <w:rPr>
          <w:sz w:val="28"/>
          <w:szCs w:val="28"/>
        </w:rPr>
      </w:pPr>
      <w:r w:rsidRPr="00C806F9">
        <w:rPr>
          <w:sz w:val="28"/>
          <w:szCs w:val="28"/>
        </w:rPr>
        <w:t>2.</w:t>
      </w:r>
      <w:r w:rsidRPr="00C806F9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8561DD" w:rsidRPr="00C806F9" w:rsidRDefault="008561DD" w:rsidP="008561DD">
      <w:pPr>
        <w:ind w:firstLine="708"/>
        <w:jc w:val="both"/>
        <w:rPr>
          <w:sz w:val="28"/>
          <w:szCs w:val="28"/>
        </w:rPr>
      </w:pPr>
      <w:r w:rsidRPr="00C806F9">
        <w:rPr>
          <w:sz w:val="28"/>
          <w:szCs w:val="28"/>
        </w:rPr>
        <w:t>3.</w:t>
      </w:r>
      <w:r w:rsidRPr="00C806F9">
        <w:rPr>
          <w:sz w:val="28"/>
          <w:szCs w:val="28"/>
        </w:rPr>
        <w:tab/>
        <w:t xml:space="preserve">Постановление вступает в силу со дня его подписания и подлежит размещению на официальном информационном сайте администрации муниципального образования Грачевский район Оренбургской области и на сайте </w:t>
      </w:r>
      <w:r w:rsidRPr="00C806F9">
        <w:rPr>
          <w:sz w:val="28"/>
          <w:szCs w:val="28"/>
          <w:lang w:val="en-US"/>
        </w:rPr>
        <w:t>www</w:t>
      </w:r>
      <w:r w:rsidRPr="00C806F9">
        <w:rPr>
          <w:sz w:val="28"/>
          <w:szCs w:val="28"/>
        </w:rPr>
        <w:t>.</w:t>
      </w:r>
      <w:proofErr w:type="spellStart"/>
      <w:r w:rsidRPr="00C806F9">
        <w:rPr>
          <w:sz w:val="28"/>
          <w:szCs w:val="28"/>
        </w:rPr>
        <w:t>право-грачевка.рф</w:t>
      </w:r>
      <w:proofErr w:type="spellEnd"/>
      <w:r w:rsidRPr="00C806F9">
        <w:rPr>
          <w:sz w:val="28"/>
          <w:szCs w:val="28"/>
        </w:rPr>
        <w:t>.</w:t>
      </w:r>
    </w:p>
    <w:p w:rsidR="008561DD" w:rsidRDefault="008561DD" w:rsidP="008561DD">
      <w:pPr>
        <w:tabs>
          <w:tab w:val="left" w:pos="1080"/>
        </w:tabs>
        <w:jc w:val="both"/>
        <w:rPr>
          <w:sz w:val="28"/>
          <w:szCs w:val="28"/>
        </w:rPr>
      </w:pPr>
    </w:p>
    <w:p w:rsidR="00F63D6C" w:rsidRPr="00C806F9" w:rsidRDefault="00F63D6C" w:rsidP="008561DD">
      <w:pPr>
        <w:tabs>
          <w:tab w:val="left" w:pos="1080"/>
        </w:tabs>
        <w:jc w:val="both"/>
        <w:rPr>
          <w:sz w:val="28"/>
          <w:szCs w:val="28"/>
        </w:rPr>
      </w:pPr>
    </w:p>
    <w:p w:rsidR="008561DD" w:rsidRPr="00C806F9" w:rsidRDefault="008561DD" w:rsidP="008561DD">
      <w:pPr>
        <w:tabs>
          <w:tab w:val="left" w:pos="1080"/>
        </w:tabs>
        <w:jc w:val="both"/>
        <w:rPr>
          <w:sz w:val="28"/>
          <w:szCs w:val="28"/>
        </w:rPr>
      </w:pPr>
    </w:p>
    <w:p w:rsidR="008561DD" w:rsidRPr="00C806F9" w:rsidRDefault="00F63D6C" w:rsidP="008561DD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С</w:t>
      </w:r>
      <w:r w:rsidR="008561DD" w:rsidRPr="00C806F9">
        <w:rPr>
          <w:sz w:val="28"/>
          <w:szCs w:val="28"/>
        </w:rPr>
        <w:t xml:space="preserve">.В. </w:t>
      </w:r>
      <w:r>
        <w:rPr>
          <w:sz w:val="28"/>
          <w:szCs w:val="28"/>
        </w:rPr>
        <w:t>Бахметьева</w:t>
      </w:r>
    </w:p>
    <w:p w:rsidR="008561DD" w:rsidRPr="00C806F9" w:rsidRDefault="008561DD" w:rsidP="008561DD">
      <w:pPr>
        <w:tabs>
          <w:tab w:val="left" w:pos="1080"/>
        </w:tabs>
        <w:jc w:val="both"/>
        <w:rPr>
          <w:sz w:val="28"/>
          <w:szCs w:val="28"/>
        </w:rPr>
      </w:pPr>
    </w:p>
    <w:p w:rsidR="008561DD" w:rsidRPr="00C806F9" w:rsidRDefault="008561DD" w:rsidP="008561DD">
      <w:pPr>
        <w:tabs>
          <w:tab w:val="left" w:pos="1080"/>
        </w:tabs>
        <w:jc w:val="both"/>
        <w:rPr>
          <w:sz w:val="28"/>
          <w:szCs w:val="28"/>
        </w:rPr>
      </w:pPr>
    </w:p>
    <w:p w:rsidR="008561DD" w:rsidRPr="00C806F9" w:rsidRDefault="008561DD" w:rsidP="008561DD">
      <w:pPr>
        <w:tabs>
          <w:tab w:val="left" w:pos="1080"/>
        </w:tabs>
        <w:jc w:val="both"/>
        <w:rPr>
          <w:sz w:val="28"/>
          <w:szCs w:val="28"/>
        </w:rPr>
      </w:pPr>
    </w:p>
    <w:p w:rsidR="008561DD" w:rsidRPr="00C806F9" w:rsidRDefault="008561DD" w:rsidP="008561DD">
      <w:pPr>
        <w:tabs>
          <w:tab w:val="left" w:pos="1080"/>
        </w:tabs>
        <w:jc w:val="both"/>
        <w:rPr>
          <w:sz w:val="28"/>
          <w:szCs w:val="28"/>
        </w:rPr>
      </w:pPr>
    </w:p>
    <w:p w:rsidR="008561DD" w:rsidRPr="00C806F9" w:rsidRDefault="008561DD" w:rsidP="008561DD">
      <w:pPr>
        <w:tabs>
          <w:tab w:val="left" w:pos="1080"/>
        </w:tabs>
        <w:jc w:val="both"/>
        <w:rPr>
          <w:sz w:val="28"/>
          <w:szCs w:val="28"/>
        </w:rPr>
      </w:pPr>
    </w:p>
    <w:p w:rsidR="008561DD" w:rsidRDefault="008561DD" w:rsidP="008561DD">
      <w:pPr>
        <w:tabs>
          <w:tab w:val="left" w:pos="1080"/>
        </w:tabs>
        <w:jc w:val="both"/>
        <w:rPr>
          <w:sz w:val="28"/>
          <w:szCs w:val="28"/>
        </w:rPr>
      </w:pPr>
    </w:p>
    <w:p w:rsidR="00F63D6C" w:rsidRPr="00C806F9" w:rsidRDefault="00F63D6C" w:rsidP="008561DD">
      <w:pPr>
        <w:tabs>
          <w:tab w:val="left" w:pos="1080"/>
        </w:tabs>
        <w:jc w:val="both"/>
        <w:rPr>
          <w:sz w:val="28"/>
          <w:szCs w:val="28"/>
        </w:rPr>
      </w:pPr>
      <w:bookmarkStart w:id="0" w:name="_GoBack"/>
      <w:bookmarkEnd w:id="0"/>
    </w:p>
    <w:p w:rsidR="008561DD" w:rsidRPr="00C806F9" w:rsidRDefault="008561DD" w:rsidP="008561DD">
      <w:pPr>
        <w:tabs>
          <w:tab w:val="left" w:pos="1080"/>
        </w:tabs>
        <w:jc w:val="both"/>
        <w:rPr>
          <w:sz w:val="28"/>
          <w:szCs w:val="28"/>
        </w:rPr>
      </w:pPr>
    </w:p>
    <w:p w:rsidR="008561DD" w:rsidRPr="00C806F9" w:rsidRDefault="008561DD" w:rsidP="008561DD">
      <w:pPr>
        <w:jc w:val="both"/>
        <w:rPr>
          <w:sz w:val="28"/>
          <w:szCs w:val="28"/>
        </w:rPr>
      </w:pPr>
      <w:r w:rsidRPr="00C806F9">
        <w:t xml:space="preserve">Разослано: </w:t>
      </w:r>
      <w:proofErr w:type="spellStart"/>
      <w:r w:rsidRPr="00C806F9">
        <w:t>Бахаревой</w:t>
      </w:r>
      <w:proofErr w:type="spellEnd"/>
      <w:r w:rsidRPr="00C806F9">
        <w:t xml:space="preserve"> О.А., Михайловских О.В., </w:t>
      </w:r>
      <w:proofErr w:type="spellStart"/>
      <w:r w:rsidRPr="00C806F9">
        <w:t>Унщиковой</w:t>
      </w:r>
      <w:proofErr w:type="spellEnd"/>
      <w:r w:rsidRPr="00C806F9">
        <w:t xml:space="preserve"> О.А.</w:t>
      </w:r>
      <w:r w:rsidR="00420CA3" w:rsidRPr="00C806F9">
        <w:t xml:space="preserve">, Трифоновой Е.В., </w:t>
      </w:r>
      <w:proofErr w:type="spellStart"/>
      <w:r w:rsidR="00420CA3" w:rsidRPr="00C806F9">
        <w:t>Матыцин</w:t>
      </w:r>
      <w:proofErr w:type="spellEnd"/>
      <w:r w:rsidR="00420CA3" w:rsidRPr="00C806F9">
        <w:t xml:space="preserve"> В.В., </w:t>
      </w:r>
      <w:proofErr w:type="spellStart"/>
      <w:r w:rsidR="00420CA3" w:rsidRPr="00C806F9">
        <w:t>Палухиной</w:t>
      </w:r>
      <w:proofErr w:type="spellEnd"/>
      <w:r w:rsidR="00420CA3" w:rsidRPr="00C806F9">
        <w:t xml:space="preserve"> Е.А., Мироновой Н.Ю., глава сельских  поселений-12</w:t>
      </w:r>
      <w:r w:rsidRPr="00C806F9">
        <w:tab/>
        <w:t xml:space="preserve">      </w:t>
      </w:r>
      <w:r w:rsidRPr="00C806F9">
        <w:tab/>
      </w:r>
      <w:r w:rsidRPr="00C806F9">
        <w:tab/>
      </w:r>
      <w:r w:rsidRPr="00C806F9">
        <w:tab/>
      </w:r>
      <w:r w:rsidRPr="00C806F9">
        <w:tab/>
      </w:r>
      <w:r w:rsidRPr="00C806F9">
        <w:tab/>
      </w:r>
      <w:r w:rsidRPr="00C806F9">
        <w:tab/>
      </w:r>
      <w:r w:rsidRPr="00C806F9">
        <w:tab/>
        <w:t xml:space="preserve">         </w:t>
      </w:r>
      <w:r w:rsidRPr="00C806F9">
        <w:rPr>
          <w:sz w:val="28"/>
          <w:szCs w:val="28"/>
        </w:rPr>
        <w:tab/>
      </w:r>
      <w:r w:rsidRPr="00C806F9">
        <w:rPr>
          <w:sz w:val="28"/>
          <w:szCs w:val="28"/>
        </w:rPr>
        <w:tab/>
      </w:r>
      <w:r w:rsidRPr="00C806F9">
        <w:rPr>
          <w:sz w:val="28"/>
          <w:szCs w:val="28"/>
        </w:rPr>
        <w:tab/>
      </w:r>
    </w:p>
    <w:p w:rsidR="008561DD" w:rsidRPr="00C806F9" w:rsidRDefault="008561DD" w:rsidP="008561DD">
      <w:pPr>
        <w:ind w:left="5664" w:firstLine="708"/>
        <w:jc w:val="both"/>
        <w:rPr>
          <w:sz w:val="28"/>
          <w:szCs w:val="28"/>
        </w:rPr>
      </w:pPr>
      <w:r w:rsidRPr="00C806F9">
        <w:rPr>
          <w:sz w:val="28"/>
          <w:szCs w:val="28"/>
        </w:rPr>
        <w:lastRenderedPageBreak/>
        <w:t xml:space="preserve">Приложение </w:t>
      </w:r>
    </w:p>
    <w:p w:rsidR="008561DD" w:rsidRPr="00C806F9" w:rsidRDefault="008561DD" w:rsidP="008561DD">
      <w:pPr>
        <w:ind w:left="5664" w:firstLine="708"/>
        <w:jc w:val="both"/>
        <w:rPr>
          <w:sz w:val="28"/>
          <w:szCs w:val="28"/>
        </w:rPr>
      </w:pPr>
      <w:r w:rsidRPr="00C806F9">
        <w:rPr>
          <w:sz w:val="28"/>
          <w:szCs w:val="28"/>
        </w:rPr>
        <w:t xml:space="preserve">к постановлению </w:t>
      </w:r>
    </w:p>
    <w:p w:rsidR="008561DD" w:rsidRPr="00C806F9" w:rsidRDefault="008561DD" w:rsidP="008561DD">
      <w:pPr>
        <w:jc w:val="both"/>
        <w:rPr>
          <w:sz w:val="28"/>
          <w:szCs w:val="28"/>
        </w:rPr>
      </w:pPr>
      <w:r w:rsidRPr="00C806F9">
        <w:rPr>
          <w:sz w:val="28"/>
          <w:szCs w:val="28"/>
        </w:rPr>
        <w:tab/>
      </w:r>
      <w:r w:rsidRPr="00C806F9">
        <w:rPr>
          <w:sz w:val="28"/>
          <w:szCs w:val="28"/>
        </w:rPr>
        <w:tab/>
      </w:r>
      <w:r w:rsidRPr="00C806F9">
        <w:rPr>
          <w:sz w:val="28"/>
          <w:szCs w:val="28"/>
        </w:rPr>
        <w:tab/>
      </w:r>
      <w:r w:rsidRPr="00C806F9">
        <w:rPr>
          <w:sz w:val="28"/>
          <w:szCs w:val="28"/>
        </w:rPr>
        <w:tab/>
      </w:r>
      <w:r w:rsidRPr="00C806F9">
        <w:rPr>
          <w:sz w:val="28"/>
          <w:szCs w:val="28"/>
        </w:rPr>
        <w:tab/>
      </w:r>
      <w:r w:rsidRPr="00C806F9">
        <w:rPr>
          <w:sz w:val="28"/>
          <w:szCs w:val="28"/>
        </w:rPr>
        <w:tab/>
      </w:r>
      <w:r w:rsidRPr="00C806F9">
        <w:rPr>
          <w:sz w:val="28"/>
          <w:szCs w:val="28"/>
        </w:rPr>
        <w:tab/>
      </w:r>
      <w:r w:rsidRPr="00C806F9">
        <w:rPr>
          <w:sz w:val="28"/>
          <w:szCs w:val="28"/>
        </w:rPr>
        <w:tab/>
      </w:r>
      <w:r w:rsidRPr="00C806F9">
        <w:rPr>
          <w:sz w:val="28"/>
          <w:szCs w:val="28"/>
        </w:rPr>
        <w:tab/>
        <w:t>администрации   района</w:t>
      </w:r>
    </w:p>
    <w:p w:rsidR="008561DD" w:rsidRPr="00C806F9" w:rsidRDefault="008561DD" w:rsidP="008561DD">
      <w:pPr>
        <w:jc w:val="both"/>
        <w:rPr>
          <w:sz w:val="28"/>
          <w:szCs w:val="28"/>
        </w:rPr>
      </w:pPr>
      <w:r w:rsidRPr="00C806F9">
        <w:rPr>
          <w:sz w:val="28"/>
          <w:szCs w:val="28"/>
        </w:rPr>
        <w:t xml:space="preserve">                                                              </w:t>
      </w:r>
      <w:r w:rsidRPr="00C806F9">
        <w:rPr>
          <w:sz w:val="28"/>
          <w:szCs w:val="28"/>
        </w:rPr>
        <w:tab/>
      </w:r>
      <w:r w:rsidRPr="00C806F9">
        <w:rPr>
          <w:sz w:val="28"/>
          <w:szCs w:val="28"/>
        </w:rPr>
        <w:tab/>
      </w:r>
      <w:r w:rsidRPr="00C806F9">
        <w:rPr>
          <w:sz w:val="28"/>
          <w:szCs w:val="28"/>
        </w:rPr>
        <w:tab/>
        <w:t xml:space="preserve">от                  № </w:t>
      </w:r>
    </w:p>
    <w:p w:rsidR="008561DD" w:rsidRPr="00C806F9" w:rsidRDefault="008561DD" w:rsidP="008561DD">
      <w:pPr>
        <w:jc w:val="center"/>
        <w:rPr>
          <w:sz w:val="28"/>
          <w:szCs w:val="28"/>
        </w:rPr>
      </w:pPr>
      <w:r w:rsidRPr="00C806F9">
        <w:rPr>
          <w:sz w:val="28"/>
          <w:szCs w:val="28"/>
        </w:rPr>
        <w:t xml:space="preserve">Порядок и условия заключения соглашений о защите и поощрении капиталовложений со стороны муниципального образования </w:t>
      </w:r>
    </w:p>
    <w:p w:rsidR="008561DD" w:rsidRPr="00C806F9" w:rsidRDefault="008561DD" w:rsidP="008561DD">
      <w:pPr>
        <w:jc w:val="center"/>
        <w:rPr>
          <w:sz w:val="28"/>
          <w:szCs w:val="28"/>
        </w:rPr>
      </w:pPr>
      <w:r w:rsidRPr="00C806F9">
        <w:rPr>
          <w:sz w:val="28"/>
          <w:szCs w:val="28"/>
        </w:rPr>
        <w:t>Грачевский район Оренбургской области</w:t>
      </w:r>
    </w:p>
    <w:p w:rsidR="008561DD" w:rsidRPr="00C806F9" w:rsidRDefault="008561DD" w:rsidP="008561DD">
      <w:pPr>
        <w:jc w:val="center"/>
        <w:rPr>
          <w:sz w:val="28"/>
          <w:szCs w:val="28"/>
        </w:rPr>
      </w:pPr>
      <w:r w:rsidRPr="00C806F9">
        <w:rPr>
          <w:sz w:val="28"/>
          <w:szCs w:val="28"/>
        </w:rPr>
        <w:t>(далее - Порядок)</w:t>
      </w:r>
    </w:p>
    <w:p w:rsidR="008561DD" w:rsidRPr="00C806F9" w:rsidRDefault="008561DD" w:rsidP="008561DD">
      <w:pPr>
        <w:jc w:val="both"/>
        <w:rPr>
          <w:sz w:val="28"/>
          <w:szCs w:val="28"/>
        </w:rPr>
      </w:pPr>
    </w:p>
    <w:p w:rsidR="008561DD" w:rsidRPr="00C806F9" w:rsidRDefault="008561DD" w:rsidP="008561DD">
      <w:pPr>
        <w:jc w:val="center"/>
        <w:rPr>
          <w:sz w:val="28"/>
          <w:szCs w:val="28"/>
        </w:rPr>
      </w:pPr>
      <w:r w:rsidRPr="00C806F9">
        <w:rPr>
          <w:sz w:val="28"/>
          <w:szCs w:val="28"/>
        </w:rPr>
        <w:t>1. Общие положения</w:t>
      </w:r>
    </w:p>
    <w:p w:rsidR="008561DD" w:rsidRPr="00C806F9" w:rsidRDefault="008561DD" w:rsidP="008561DD">
      <w:pPr>
        <w:jc w:val="both"/>
        <w:rPr>
          <w:sz w:val="28"/>
          <w:szCs w:val="28"/>
        </w:rPr>
      </w:pPr>
    </w:p>
    <w:p w:rsidR="008561DD" w:rsidRPr="00C806F9" w:rsidRDefault="008561DD" w:rsidP="008561DD">
      <w:pPr>
        <w:jc w:val="both"/>
        <w:rPr>
          <w:sz w:val="28"/>
          <w:szCs w:val="28"/>
        </w:rPr>
      </w:pPr>
      <w:r w:rsidRPr="00C806F9">
        <w:rPr>
          <w:sz w:val="28"/>
          <w:szCs w:val="28"/>
        </w:rPr>
        <w:t xml:space="preserve">1.1. </w:t>
      </w:r>
      <w:r w:rsidR="00420CA3" w:rsidRPr="00C806F9">
        <w:rPr>
          <w:sz w:val="28"/>
          <w:szCs w:val="28"/>
        </w:rPr>
        <w:t>Настоящий П</w:t>
      </w:r>
      <w:r w:rsidRPr="00C806F9">
        <w:rPr>
          <w:sz w:val="28"/>
          <w:szCs w:val="28"/>
        </w:rPr>
        <w:t xml:space="preserve">орядок разработан в соответствии </w:t>
      </w:r>
      <w:r w:rsidR="00420CA3" w:rsidRPr="00C806F9">
        <w:rPr>
          <w:sz w:val="28"/>
          <w:szCs w:val="28"/>
        </w:rPr>
        <w:t>с Федеральным  законом  от 06.10.2003 №131-ФЗ «Об общих  принципах    организации   местного   самоуправления в Российской  Федерации»,  частью 8 статьи 4 Федерального закона от 01.04.2020 № 69-ФЗ «О защите и поощрении капиталовложений в Российской Федерации»</w:t>
      </w:r>
      <w:r w:rsidR="00420CA3" w:rsidRPr="00C806F9">
        <w:rPr>
          <w:color w:val="000000" w:themeColor="text1"/>
          <w:sz w:val="28"/>
          <w:szCs w:val="28"/>
        </w:rPr>
        <w:t xml:space="preserve">, руководствуясь Уставом муниципального образования Грачевский  район Оренбургской  области и </w:t>
      </w:r>
      <w:r w:rsidRPr="00C806F9">
        <w:rPr>
          <w:sz w:val="28"/>
          <w:szCs w:val="28"/>
        </w:rPr>
        <w:t xml:space="preserve"> устанавливает порядок и условия заключения соглашений о защите и поощрении капиталовложений со стороны муниципального образования Грачевский район Оренбургской области.</w:t>
      </w:r>
      <w:r w:rsidR="00A34623" w:rsidRPr="00C806F9">
        <w:rPr>
          <w:sz w:val="28"/>
          <w:szCs w:val="28"/>
        </w:rPr>
        <w:t xml:space="preserve"> (далее- соглашение  о  защите  и поощрении  капиталовложений).</w:t>
      </w:r>
    </w:p>
    <w:p w:rsidR="00A34623" w:rsidRPr="00C806F9" w:rsidRDefault="00A34623" w:rsidP="008561DD">
      <w:pPr>
        <w:jc w:val="both"/>
        <w:rPr>
          <w:sz w:val="28"/>
          <w:szCs w:val="28"/>
        </w:rPr>
      </w:pPr>
      <w:r w:rsidRPr="00C806F9">
        <w:rPr>
          <w:sz w:val="28"/>
          <w:szCs w:val="28"/>
        </w:rPr>
        <w:tab/>
      </w:r>
    </w:p>
    <w:p w:rsidR="008561DD" w:rsidRPr="00C806F9" w:rsidRDefault="008561DD" w:rsidP="008561DD">
      <w:pPr>
        <w:jc w:val="both"/>
        <w:rPr>
          <w:sz w:val="28"/>
          <w:szCs w:val="28"/>
        </w:rPr>
      </w:pPr>
      <w:r w:rsidRPr="00C806F9">
        <w:rPr>
          <w:sz w:val="28"/>
          <w:szCs w:val="28"/>
        </w:rPr>
        <w:t>1.2. Администрация муниципального образования Грачевский район Оренбургской области является уполномоченным органом в сфере заключения соглашений о защите и поощрении капиталовложений.</w:t>
      </w:r>
    </w:p>
    <w:p w:rsidR="008561DD" w:rsidRPr="00C806F9" w:rsidRDefault="008561DD" w:rsidP="008561DD">
      <w:pPr>
        <w:jc w:val="both"/>
        <w:rPr>
          <w:sz w:val="28"/>
          <w:szCs w:val="28"/>
        </w:rPr>
      </w:pPr>
      <w:r w:rsidRPr="00C806F9">
        <w:rPr>
          <w:sz w:val="28"/>
          <w:szCs w:val="28"/>
        </w:rPr>
        <w:t>1.3.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 от 01.04.2020 № 69-ФЗ «О защите и поощрении капиталовложений в Российской Федерации».</w:t>
      </w:r>
    </w:p>
    <w:p w:rsidR="0061057B" w:rsidRPr="00C806F9" w:rsidRDefault="0061057B" w:rsidP="008561DD">
      <w:pPr>
        <w:jc w:val="both"/>
        <w:rPr>
          <w:sz w:val="28"/>
          <w:szCs w:val="28"/>
        </w:rPr>
      </w:pPr>
      <w:r w:rsidRPr="00C806F9">
        <w:rPr>
          <w:sz w:val="28"/>
          <w:szCs w:val="28"/>
        </w:rPr>
        <w:t>1.4.Администрация муниципального образования Грачевский район Оренбургской области может  быть стороной соглашения  о  защите  и поощрении  капиталовложений, если  одновременно  выполняются    следующие  условия:</w:t>
      </w:r>
    </w:p>
    <w:p w:rsidR="00F95E7C" w:rsidRPr="00C806F9" w:rsidRDefault="00F95E7C" w:rsidP="008561DD">
      <w:pPr>
        <w:jc w:val="both"/>
        <w:rPr>
          <w:sz w:val="28"/>
          <w:szCs w:val="28"/>
        </w:rPr>
      </w:pPr>
      <w:r w:rsidRPr="00C806F9">
        <w:rPr>
          <w:sz w:val="28"/>
          <w:szCs w:val="28"/>
        </w:rPr>
        <w:t>1/стороной соглашения  о  защите  и поощрении  капиталовложений является   Российская  Федерация и Оренбургская  область или Оренбургская  область;</w:t>
      </w:r>
    </w:p>
    <w:p w:rsidR="00F95E7C" w:rsidRPr="00C806F9" w:rsidRDefault="00F95E7C" w:rsidP="008561DD">
      <w:pPr>
        <w:jc w:val="both"/>
        <w:rPr>
          <w:sz w:val="28"/>
          <w:szCs w:val="28"/>
        </w:rPr>
      </w:pPr>
      <w:r w:rsidRPr="00C806F9">
        <w:rPr>
          <w:sz w:val="28"/>
          <w:szCs w:val="28"/>
        </w:rPr>
        <w:t>2/ стороной соглашения  о  защите  и поощрении  капиталовложений является  организация, реализующая  проект, соответствующий  требованиям пункта 8 части 2</w:t>
      </w:r>
      <w:r w:rsidR="004906FA">
        <w:rPr>
          <w:sz w:val="28"/>
          <w:szCs w:val="28"/>
        </w:rPr>
        <w:t xml:space="preserve"> статьи 2 </w:t>
      </w:r>
      <w:r w:rsidRPr="00C806F9">
        <w:rPr>
          <w:sz w:val="28"/>
          <w:szCs w:val="28"/>
        </w:rPr>
        <w:t xml:space="preserve"> Федерального закона №69-ФЗ, не  находящаяся в   процессе  ликвидации и в  отношении  которой  не  возбуждено  производство   по делу о несостоятельности (банкротству)  в соответствии  с законодательством  Российской  Федерации о  несостоятельности (банкротстве).</w:t>
      </w:r>
    </w:p>
    <w:p w:rsidR="00F95E7C" w:rsidRPr="00C806F9" w:rsidRDefault="00F95E7C" w:rsidP="008561DD">
      <w:pPr>
        <w:jc w:val="both"/>
        <w:rPr>
          <w:sz w:val="28"/>
          <w:szCs w:val="28"/>
        </w:rPr>
      </w:pPr>
      <w:r w:rsidRPr="00C806F9">
        <w:rPr>
          <w:sz w:val="28"/>
          <w:szCs w:val="28"/>
        </w:rPr>
        <w:lastRenderedPageBreak/>
        <w:t>3/инвестиционный  проект, в  отношении которого    предлагается  заключить соглашение о  защите и поощрении  капиталовложений, соответствует  условиям, предусмотренным Федеральным  законом  №69-ФЗ.</w:t>
      </w:r>
    </w:p>
    <w:p w:rsidR="008561DD" w:rsidRPr="00C806F9" w:rsidRDefault="008561DD" w:rsidP="008561DD">
      <w:pPr>
        <w:jc w:val="both"/>
        <w:rPr>
          <w:sz w:val="28"/>
          <w:szCs w:val="28"/>
        </w:rPr>
      </w:pPr>
    </w:p>
    <w:p w:rsidR="008561DD" w:rsidRPr="00C806F9" w:rsidRDefault="008561DD" w:rsidP="008561DD">
      <w:pPr>
        <w:jc w:val="center"/>
        <w:rPr>
          <w:sz w:val="28"/>
          <w:szCs w:val="28"/>
        </w:rPr>
      </w:pPr>
      <w:r w:rsidRPr="00C806F9">
        <w:rPr>
          <w:sz w:val="28"/>
          <w:szCs w:val="28"/>
        </w:rPr>
        <w:t>2. Порядок заключения соглашений о защите и поощрении капиталовложений со стороны</w:t>
      </w:r>
      <w:r w:rsidR="0061057B" w:rsidRPr="00C806F9">
        <w:rPr>
          <w:sz w:val="28"/>
          <w:szCs w:val="28"/>
        </w:rPr>
        <w:t xml:space="preserve"> администрации </w:t>
      </w:r>
      <w:r w:rsidRPr="00C806F9">
        <w:rPr>
          <w:sz w:val="28"/>
          <w:szCs w:val="28"/>
        </w:rPr>
        <w:t xml:space="preserve"> муниципального образования Грачевский район Оренбургской области</w:t>
      </w:r>
    </w:p>
    <w:p w:rsidR="008561DD" w:rsidRPr="00C806F9" w:rsidRDefault="008561DD" w:rsidP="008561DD">
      <w:pPr>
        <w:jc w:val="both"/>
        <w:rPr>
          <w:sz w:val="28"/>
          <w:szCs w:val="28"/>
        </w:rPr>
      </w:pPr>
    </w:p>
    <w:p w:rsidR="000661AC" w:rsidRPr="00C806F9" w:rsidRDefault="008561DD" w:rsidP="000661AC">
      <w:pPr>
        <w:jc w:val="both"/>
        <w:rPr>
          <w:sz w:val="28"/>
          <w:szCs w:val="28"/>
        </w:rPr>
      </w:pPr>
      <w:r w:rsidRPr="00C806F9">
        <w:rPr>
          <w:sz w:val="28"/>
          <w:szCs w:val="28"/>
        </w:rPr>
        <w:t xml:space="preserve">2.1. </w:t>
      </w:r>
      <w:r w:rsidR="000661AC" w:rsidRPr="00C806F9">
        <w:rPr>
          <w:sz w:val="28"/>
          <w:szCs w:val="28"/>
        </w:rPr>
        <w:t>Соглашение о защите и поощрении капиталовложений заключается не позднее 1 января 2030 года.</w:t>
      </w:r>
    </w:p>
    <w:p w:rsidR="000661AC" w:rsidRPr="00C806F9" w:rsidRDefault="00310414" w:rsidP="00310414">
      <w:pPr>
        <w:jc w:val="both"/>
        <w:rPr>
          <w:sz w:val="28"/>
          <w:szCs w:val="28"/>
        </w:rPr>
      </w:pPr>
      <w:r w:rsidRPr="00C806F9">
        <w:rPr>
          <w:sz w:val="28"/>
          <w:szCs w:val="28"/>
        </w:rPr>
        <w:t>2.1.1.</w:t>
      </w:r>
      <w:r w:rsidR="000661AC" w:rsidRPr="00C806F9">
        <w:rPr>
          <w:sz w:val="28"/>
          <w:szCs w:val="28"/>
        </w:rPr>
        <w:t>Соглашение   о  защите  и поощрении  капиталовложений  заключается   по  результатам   осуществления  процедур, предусмотренных  Федеральным  Законом  №69-ФЗ.</w:t>
      </w:r>
    </w:p>
    <w:p w:rsidR="000661AC" w:rsidRPr="00C806F9" w:rsidRDefault="000661AC" w:rsidP="008561DD">
      <w:pPr>
        <w:jc w:val="both"/>
        <w:rPr>
          <w:sz w:val="28"/>
          <w:szCs w:val="28"/>
        </w:rPr>
      </w:pPr>
      <w:r w:rsidRPr="00C806F9">
        <w:rPr>
          <w:sz w:val="28"/>
          <w:szCs w:val="28"/>
        </w:rPr>
        <w:t>2.</w:t>
      </w:r>
      <w:r w:rsidR="00171339" w:rsidRPr="00C806F9">
        <w:rPr>
          <w:sz w:val="28"/>
          <w:szCs w:val="28"/>
        </w:rPr>
        <w:t>2</w:t>
      </w:r>
      <w:r w:rsidRPr="00C806F9">
        <w:rPr>
          <w:sz w:val="28"/>
          <w:szCs w:val="28"/>
        </w:rPr>
        <w:t>.</w:t>
      </w:r>
      <w:r w:rsidR="005167B1" w:rsidRPr="00C806F9">
        <w:rPr>
          <w:sz w:val="28"/>
          <w:szCs w:val="28"/>
        </w:rPr>
        <w:t xml:space="preserve"> </w:t>
      </w:r>
      <w:r w:rsidRPr="00C806F9">
        <w:rPr>
          <w:sz w:val="28"/>
          <w:szCs w:val="28"/>
        </w:rPr>
        <w:t>Порядок  заключения соглашения   о  защите  и поощрении  капиталовложений:</w:t>
      </w:r>
    </w:p>
    <w:p w:rsidR="000661AC" w:rsidRPr="00C806F9" w:rsidRDefault="000661AC" w:rsidP="000661AC">
      <w:pPr>
        <w:jc w:val="both"/>
        <w:rPr>
          <w:sz w:val="28"/>
          <w:szCs w:val="28"/>
        </w:rPr>
      </w:pPr>
      <w:r w:rsidRPr="00C806F9">
        <w:rPr>
          <w:sz w:val="28"/>
          <w:szCs w:val="28"/>
        </w:rPr>
        <w:t>2.</w:t>
      </w:r>
      <w:r w:rsidR="00171339" w:rsidRPr="00C806F9">
        <w:rPr>
          <w:sz w:val="28"/>
          <w:szCs w:val="28"/>
        </w:rPr>
        <w:t>2</w:t>
      </w:r>
      <w:r w:rsidRPr="00C806F9">
        <w:rPr>
          <w:sz w:val="28"/>
          <w:szCs w:val="28"/>
        </w:rPr>
        <w:t>.1 Соглашение о защите и поощрении капиталовложений заключаться с использованием государственной информационной системы «Капиталовложения» (но не ранее ввода в эксплуатацию указанной государственной информационной системы), в порядке, предусмотренном статьями 7 и 8 Федерального закона от 01.04.2020 № 69-ФЗ «О защите и поощрении капиталовложений в Российской Федерации».</w:t>
      </w:r>
    </w:p>
    <w:p w:rsidR="000661AC" w:rsidRPr="00C806F9" w:rsidRDefault="000661AC" w:rsidP="008561DD">
      <w:pPr>
        <w:jc w:val="both"/>
        <w:rPr>
          <w:sz w:val="28"/>
          <w:szCs w:val="28"/>
        </w:rPr>
      </w:pPr>
      <w:r w:rsidRPr="00C806F9">
        <w:rPr>
          <w:sz w:val="28"/>
          <w:szCs w:val="28"/>
        </w:rPr>
        <w:t xml:space="preserve"> </w:t>
      </w:r>
      <w:r w:rsidR="005167B1" w:rsidRPr="00C806F9">
        <w:rPr>
          <w:sz w:val="28"/>
          <w:szCs w:val="28"/>
        </w:rPr>
        <w:t>2.</w:t>
      </w:r>
      <w:r w:rsidR="00171339" w:rsidRPr="00C806F9">
        <w:rPr>
          <w:sz w:val="28"/>
          <w:szCs w:val="28"/>
        </w:rPr>
        <w:t>2</w:t>
      </w:r>
      <w:r w:rsidR="005167B1" w:rsidRPr="00C806F9">
        <w:rPr>
          <w:sz w:val="28"/>
          <w:szCs w:val="28"/>
        </w:rPr>
        <w:t xml:space="preserve">.2. От имени   муниципального образования   Грачевский  район  Оренбургской  области соглашение о защите и поощрении капиталовложений заключается  администрацией  муниципального образования  Грачевский  район  Оренбургской  области. </w:t>
      </w:r>
    </w:p>
    <w:p w:rsidR="00310414" w:rsidRPr="00C806F9" w:rsidRDefault="00310414" w:rsidP="008561DD">
      <w:pPr>
        <w:jc w:val="both"/>
        <w:rPr>
          <w:sz w:val="28"/>
          <w:szCs w:val="28"/>
        </w:rPr>
      </w:pPr>
      <w:r w:rsidRPr="00C806F9">
        <w:rPr>
          <w:sz w:val="28"/>
          <w:szCs w:val="28"/>
        </w:rPr>
        <w:t>2.2.3.Для  получения   согласия  на  заключение  о защите и поощрении капиталовложений Заявитель направляет в  администрацию муниципального образования  Грачевский  район  Оренбургской  области заявление о  предоставлении согласия на  заключение  соглашения, составленное по форме, предусмотренной приложением  к настоящему  Порядку.</w:t>
      </w:r>
    </w:p>
    <w:p w:rsidR="00310414" w:rsidRPr="00C806F9" w:rsidRDefault="00310414" w:rsidP="008561DD">
      <w:pPr>
        <w:jc w:val="both"/>
        <w:rPr>
          <w:sz w:val="28"/>
          <w:szCs w:val="28"/>
        </w:rPr>
      </w:pPr>
      <w:r w:rsidRPr="00C806F9">
        <w:rPr>
          <w:sz w:val="28"/>
          <w:szCs w:val="28"/>
        </w:rPr>
        <w:t>2.2.4. К  заявлению должны быть приложены  следующие  документы и материалы:</w:t>
      </w:r>
    </w:p>
    <w:p w:rsidR="00310414" w:rsidRPr="00C806F9" w:rsidRDefault="00310414" w:rsidP="008561DD">
      <w:pPr>
        <w:jc w:val="both"/>
        <w:rPr>
          <w:sz w:val="28"/>
          <w:szCs w:val="28"/>
        </w:rPr>
      </w:pPr>
      <w:r w:rsidRPr="00C806F9">
        <w:rPr>
          <w:sz w:val="28"/>
          <w:szCs w:val="28"/>
        </w:rPr>
        <w:t>1/копия документа, подтверждающая    полномочия   лица, имеющего   право  действовать  от имени  заявителя;</w:t>
      </w:r>
    </w:p>
    <w:p w:rsidR="00310414" w:rsidRPr="00C806F9" w:rsidRDefault="00310414" w:rsidP="008561DD">
      <w:pPr>
        <w:jc w:val="both"/>
        <w:rPr>
          <w:sz w:val="28"/>
          <w:szCs w:val="28"/>
        </w:rPr>
      </w:pPr>
      <w:r w:rsidRPr="00C806F9">
        <w:rPr>
          <w:sz w:val="28"/>
          <w:szCs w:val="28"/>
        </w:rPr>
        <w:t>2/копия документа, подтверждающего  государственную   регистрацию   заявителя  в  качестве  российского  юридического  лица;</w:t>
      </w:r>
    </w:p>
    <w:p w:rsidR="00310414" w:rsidRPr="00C806F9" w:rsidRDefault="00310414" w:rsidP="008561DD">
      <w:pPr>
        <w:jc w:val="both"/>
        <w:rPr>
          <w:sz w:val="28"/>
          <w:szCs w:val="28"/>
        </w:rPr>
      </w:pPr>
      <w:r w:rsidRPr="00C806F9">
        <w:rPr>
          <w:sz w:val="28"/>
          <w:szCs w:val="28"/>
        </w:rPr>
        <w:t>3</w:t>
      </w:r>
      <w:r w:rsidR="008A38B2" w:rsidRPr="00C806F9">
        <w:rPr>
          <w:sz w:val="28"/>
          <w:szCs w:val="28"/>
        </w:rPr>
        <w:t>/</w:t>
      </w:r>
      <w:r w:rsidRPr="00C806F9">
        <w:rPr>
          <w:sz w:val="28"/>
          <w:szCs w:val="28"/>
        </w:rPr>
        <w:t>проект  соглашения, предполагаемого    к  заключению (присоединению   к  Соглашению);</w:t>
      </w:r>
    </w:p>
    <w:p w:rsidR="00310414" w:rsidRPr="00C806F9" w:rsidRDefault="00AE28C7" w:rsidP="008561DD">
      <w:pPr>
        <w:jc w:val="both"/>
        <w:rPr>
          <w:sz w:val="28"/>
          <w:szCs w:val="28"/>
        </w:rPr>
      </w:pPr>
      <w:r>
        <w:rPr>
          <w:sz w:val="28"/>
          <w:szCs w:val="28"/>
        </w:rPr>
        <w:t>4/к</w:t>
      </w:r>
      <w:r w:rsidR="00310414" w:rsidRPr="00C806F9">
        <w:rPr>
          <w:sz w:val="28"/>
          <w:szCs w:val="28"/>
        </w:rPr>
        <w:t>опии учредительных  документов заявителя, информация о  бенефициарных  владель</w:t>
      </w:r>
      <w:r w:rsidR="008A38B2" w:rsidRPr="00C806F9">
        <w:rPr>
          <w:sz w:val="28"/>
          <w:szCs w:val="28"/>
        </w:rPr>
        <w:t>цах  организации, реализующей  проект, которая    предоставляется  с учетом Федерального закона от 07.08.2001 №115-ФЗ «О противодействии легализации (отмыванию) доходов, полученных  преступным  путем, и  финансированию  терроризма»;</w:t>
      </w:r>
    </w:p>
    <w:p w:rsidR="008A38B2" w:rsidRPr="00C806F9" w:rsidRDefault="00AE28C7" w:rsidP="008561D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A38B2" w:rsidRPr="00C806F9">
        <w:rPr>
          <w:sz w:val="28"/>
          <w:szCs w:val="28"/>
        </w:rPr>
        <w:t>/бизнес-план  включающий:</w:t>
      </w:r>
    </w:p>
    <w:p w:rsidR="008A38B2" w:rsidRPr="00C806F9" w:rsidRDefault="00F960F7" w:rsidP="008561D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38B2" w:rsidRPr="00C806F9">
        <w:rPr>
          <w:sz w:val="28"/>
          <w:szCs w:val="28"/>
        </w:rPr>
        <w:t>сведения о размере  планируемых  к  осуществлению заявителем капиталовложений и о предполагаемых  сроках  внесения;</w:t>
      </w:r>
    </w:p>
    <w:p w:rsidR="008A38B2" w:rsidRPr="00C806F9" w:rsidRDefault="00F960F7" w:rsidP="008561D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8A38B2" w:rsidRPr="00C806F9">
        <w:rPr>
          <w:sz w:val="28"/>
          <w:szCs w:val="28"/>
        </w:rPr>
        <w:t>сведения о  сфере  экономики, к  которой    относится   новый  инвестиционный  проект (в  случае, если   инвестиционный  проект  относится к  сфере  экономики, предусмотренной часть. 1.1 статьи Федерального закона №69-ФЗ, указывается   соответствующая  сфера  экономики);</w:t>
      </w:r>
    </w:p>
    <w:p w:rsidR="008A38B2" w:rsidRPr="00C806F9" w:rsidRDefault="00F960F7" w:rsidP="008561D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38B2" w:rsidRPr="00C806F9">
        <w:rPr>
          <w:sz w:val="28"/>
          <w:szCs w:val="28"/>
        </w:rPr>
        <w:t>описание нового  инвестиционного проекта, в  том  числе  указание  на  территорию  его  реализации;</w:t>
      </w:r>
    </w:p>
    <w:p w:rsidR="008A38B2" w:rsidRPr="00C806F9" w:rsidRDefault="00F960F7" w:rsidP="008561D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38B2" w:rsidRPr="00C806F9">
        <w:rPr>
          <w:sz w:val="28"/>
          <w:szCs w:val="28"/>
        </w:rPr>
        <w:t>сведения  о  товарах, работах, услугах или  результатах  интеллектуальной   деятельности, планируемых  к  производству, выполнению, оказанию или созданию в  рамках  реализации нового   инвестиционного проекта;</w:t>
      </w:r>
    </w:p>
    <w:p w:rsidR="00F47AF8" w:rsidRPr="00C806F9" w:rsidRDefault="00F960F7" w:rsidP="008561D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38B2" w:rsidRPr="00C806F9">
        <w:rPr>
          <w:sz w:val="28"/>
          <w:szCs w:val="28"/>
        </w:rPr>
        <w:t xml:space="preserve">сведения </w:t>
      </w:r>
      <w:r w:rsidR="00F47AF8" w:rsidRPr="00C806F9">
        <w:rPr>
          <w:sz w:val="28"/>
          <w:szCs w:val="28"/>
        </w:rPr>
        <w:t xml:space="preserve"> о прогнозируемой ежегодной  выручке от  реализации  инвестиционного проекта с  учетом   положений   части 1.1 статьи 6 Федерального  закона №69-ФЗ, о предполагаемых    сроках осуществления данных  мероприятий с  указанием  отчетных  документов (если применимо);</w:t>
      </w:r>
    </w:p>
    <w:p w:rsidR="0018463A" w:rsidRPr="00C806F9" w:rsidRDefault="00F960F7" w:rsidP="0018463A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sz w:val="28"/>
          <w:szCs w:val="28"/>
        </w:rPr>
        <w:t>-</w:t>
      </w:r>
      <w:r w:rsidR="00F47AF8" w:rsidRPr="00C806F9">
        <w:rPr>
          <w:sz w:val="28"/>
          <w:szCs w:val="28"/>
        </w:rPr>
        <w:t xml:space="preserve"> </w:t>
      </w:r>
      <w:r w:rsidR="0018463A" w:rsidRPr="00C806F9">
        <w:rPr>
          <w:color w:val="1A1A1A"/>
          <w:sz w:val="28"/>
          <w:szCs w:val="28"/>
        </w:rPr>
        <w:t>информацию о предполагаемых этапах реализации инвестиционного</w:t>
      </w:r>
      <w:r>
        <w:rPr>
          <w:color w:val="1A1A1A"/>
          <w:sz w:val="28"/>
          <w:szCs w:val="28"/>
        </w:rPr>
        <w:t xml:space="preserve"> </w:t>
      </w:r>
      <w:r w:rsidR="0018463A" w:rsidRPr="00C806F9">
        <w:rPr>
          <w:color w:val="1A1A1A"/>
          <w:sz w:val="28"/>
          <w:szCs w:val="28"/>
        </w:rPr>
        <w:t>проекта, сроках получения разрешений и согласий, необходимых для</w:t>
      </w:r>
      <w:r>
        <w:rPr>
          <w:color w:val="1A1A1A"/>
          <w:sz w:val="28"/>
          <w:szCs w:val="28"/>
        </w:rPr>
        <w:t xml:space="preserve"> </w:t>
      </w:r>
      <w:r w:rsidR="0018463A" w:rsidRPr="00C806F9">
        <w:rPr>
          <w:color w:val="1A1A1A"/>
          <w:sz w:val="28"/>
          <w:szCs w:val="28"/>
        </w:rPr>
        <w:t>реализации проекта, сроках государственной регистрации прав, в том числе</w:t>
      </w:r>
      <w:r>
        <w:rPr>
          <w:color w:val="1A1A1A"/>
          <w:sz w:val="28"/>
          <w:szCs w:val="28"/>
        </w:rPr>
        <w:t xml:space="preserve"> </w:t>
      </w:r>
      <w:r w:rsidR="0018463A" w:rsidRPr="00C806F9">
        <w:rPr>
          <w:color w:val="1A1A1A"/>
          <w:sz w:val="28"/>
          <w:szCs w:val="28"/>
        </w:rPr>
        <w:t>права на недвижимое имущество, сроках государственной регистрации</w:t>
      </w:r>
      <w:r>
        <w:rPr>
          <w:color w:val="1A1A1A"/>
          <w:sz w:val="28"/>
          <w:szCs w:val="28"/>
        </w:rPr>
        <w:t xml:space="preserve"> </w:t>
      </w:r>
      <w:r w:rsidR="0018463A" w:rsidRPr="00C806F9">
        <w:rPr>
          <w:color w:val="1A1A1A"/>
          <w:sz w:val="28"/>
          <w:szCs w:val="28"/>
        </w:rPr>
        <w:t>результатов интеллектуальной деятельности и (или) приравненных к ним</w:t>
      </w:r>
      <w:r>
        <w:rPr>
          <w:color w:val="1A1A1A"/>
          <w:sz w:val="28"/>
          <w:szCs w:val="28"/>
        </w:rPr>
        <w:t xml:space="preserve"> </w:t>
      </w:r>
      <w:r w:rsidR="0018463A" w:rsidRPr="00C806F9">
        <w:rPr>
          <w:color w:val="1A1A1A"/>
          <w:sz w:val="28"/>
          <w:szCs w:val="28"/>
        </w:rPr>
        <w:t>средств индивидуализации, а также о сроке введения в эксплуатацию объекта</w:t>
      </w:r>
      <w:r w:rsidR="00552DCE" w:rsidRPr="00C806F9">
        <w:rPr>
          <w:color w:val="1A1A1A"/>
          <w:sz w:val="28"/>
          <w:szCs w:val="28"/>
        </w:rPr>
        <w:t xml:space="preserve"> </w:t>
      </w:r>
      <w:r w:rsidR="0018463A" w:rsidRPr="00C806F9">
        <w:rPr>
          <w:color w:val="1A1A1A"/>
          <w:sz w:val="28"/>
          <w:szCs w:val="28"/>
        </w:rPr>
        <w:t>недвижимости,</w:t>
      </w:r>
      <w:r w:rsidR="00552DCE" w:rsidRPr="00C806F9">
        <w:rPr>
          <w:color w:val="1A1A1A"/>
          <w:sz w:val="28"/>
          <w:szCs w:val="28"/>
        </w:rPr>
        <w:t xml:space="preserve"> </w:t>
      </w:r>
      <w:r w:rsidR="0018463A" w:rsidRPr="00C806F9">
        <w:rPr>
          <w:color w:val="1A1A1A"/>
          <w:sz w:val="28"/>
          <w:szCs w:val="28"/>
        </w:rPr>
        <w:t>создаваемого</w:t>
      </w:r>
      <w:r w:rsidR="00552DCE" w:rsidRPr="00C806F9">
        <w:rPr>
          <w:color w:val="1A1A1A"/>
          <w:sz w:val="28"/>
          <w:szCs w:val="28"/>
        </w:rPr>
        <w:t xml:space="preserve"> </w:t>
      </w:r>
      <w:r w:rsidR="0018463A" w:rsidRPr="00C806F9">
        <w:rPr>
          <w:color w:val="1A1A1A"/>
          <w:sz w:val="28"/>
          <w:szCs w:val="28"/>
        </w:rPr>
        <w:t>или</w:t>
      </w:r>
      <w:r w:rsidR="00552DCE" w:rsidRPr="00C806F9">
        <w:rPr>
          <w:color w:val="1A1A1A"/>
          <w:sz w:val="28"/>
          <w:szCs w:val="28"/>
        </w:rPr>
        <w:t xml:space="preserve"> </w:t>
      </w:r>
      <w:r w:rsidR="0018463A" w:rsidRPr="00C806F9">
        <w:rPr>
          <w:color w:val="1A1A1A"/>
          <w:sz w:val="28"/>
          <w:szCs w:val="28"/>
        </w:rPr>
        <w:t>реконструируемого</w:t>
      </w:r>
      <w:r w:rsidR="00552DCE" w:rsidRPr="00C806F9">
        <w:rPr>
          <w:color w:val="1A1A1A"/>
          <w:sz w:val="28"/>
          <w:szCs w:val="28"/>
        </w:rPr>
        <w:t xml:space="preserve"> </w:t>
      </w:r>
      <w:r w:rsidR="0018463A" w:rsidRPr="00C806F9">
        <w:rPr>
          <w:color w:val="1A1A1A"/>
          <w:sz w:val="28"/>
          <w:szCs w:val="28"/>
        </w:rPr>
        <w:t>в</w:t>
      </w:r>
      <w:r w:rsidR="00552DCE" w:rsidRPr="00C806F9">
        <w:rPr>
          <w:color w:val="1A1A1A"/>
          <w:sz w:val="28"/>
          <w:szCs w:val="28"/>
        </w:rPr>
        <w:t xml:space="preserve">  </w:t>
      </w:r>
      <w:r w:rsidR="0018463A" w:rsidRPr="00C806F9">
        <w:rPr>
          <w:color w:val="1A1A1A"/>
          <w:sz w:val="28"/>
          <w:szCs w:val="28"/>
        </w:rPr>
        <w:t>рамках</w:t>
      </w:r>
      <w:r w:rsidR="00552DCE" w:rsidRPr="00C806F9">
        <w:rPr>
          <w:color w:val="1A1A1A"/>
          <w:sz w:val="28"/>
          <w:szCs w:val="28"/>
        </w:rPr>
        <w:t xml:space="preserve"> </w:t>
      </w:r>
      <w:r w:rsidR="0018463A" w:rsidRPr="00C806F9">
        <w:rPr>
          <w:color w:val="1A1A1A"/>
          <w:sz w:val="28"/>
          <w:szCs w:val="28"/>
        </w:rPr>
        <w:t>инвестиционного проекта;</w:t>
      </w:r>
    </w:p>
    <w:p w:rsidR="0018463A" w:rsidRPr="00C806F9" w:rsidRDefault="0018463A" w:rsidP="0018463A">
      <w:pPr>
        <w:shd w:val="clear" w:color="auto" w:fill="FFFFFF"/>
        <w:jc w:val="both"/>
        <w:rPr>
          <w:color w:val="1A1A1A"/>
          <w:sz w:val="28"/>
          <w:szCs w:val="28"/>
        </w:rPr>
      </w:pPr>
      <w:r w:rsidRPr="00C806F9">
        <w:rPr>
          <w:color w:val="1A1A1A"/>
          <w:sz w:val="28"/>
          <w:szCs w:val="28"/>
        </w:rPr>
        <w:t>6) финансовая модель нового инвестиционного проекта;</w:t>
      </w:r>
    </w:p>
    <w:p w:rsidR="0018463A" w:rsidRPr="00C806F9" w:rsidRDefault="0018463A" w:rsidP="0018463A">
      <w:pPr>
        <w:shd w:val="clear" w:color="auto" w:fill="FFFFFF"/>
        <w:jc w:val="both"/>
        <w:rPr>
          <w:color w:val="1A1A1A"/>
          <w:sz w:val="28"/>
          <w:szCs w:val="28"/>
        </w:rPr>
      </w:pPr>
      <w:r w:rsidRPr="00C806F9">
        <w:rPr>
          <w:color w:val="1A1A1A"/>
          <w:sz w:val="28"/>
          <w:szCs w:val="28"/>
        </w:rPr>
        <w:t>7) решение заявителя об утверждении бюджета на капитальные</w:t>
      </w:r>
      <w:r w:rsidR="00AE28C7">
        <w:rPr>
          <w:color w:val="1A1A1A"/>
          <w:sz w:val="28"/>
          <w:szCs w:val="28"/>
        </w:rPr>
        <w:t xml:space="preserve"> </w:t>
      </w:r>
      <w:r w:rsidRPr="00C806F9">
        <w:rPr>
          <w:color w:val="1A1A1A"/>
          <w:sz w:val="28"/>
          <w:szCs w:val="28"/>
        </w:rPr>
        <w:t>расходы (без учета бюджета на расходы, связанные с подготовкой проектно-</w:t>
      </w:r>
      <w:r w:rsidR="00AE28C7">
        <w:rPr>
          <w:color w:val="1A1A1A"/>
          <w:sz w:val="28"/>
          <w:szCs w:val="28"/>
        </w:rPr>
        <w:t xml:space="preserve"> </w:t>
      </w:r>
      <w:r w:rsidRPr="00C806F9">
        <w:rPr>
          <w:color w:val="1A1A1A"/>
          <w:sz w:val="28"/>
          <w:szCs w:val="28"/>
        </w:rPr>
        <w:t>сметной документации, проведением проектно-изыскательских и геолого-</w:t>
      </w:r>
      <w:r w:rsidR="00AE28C7">
        <w:rPr>
          <w:color w:val="1A1A1A"/>
          <w:sz w:val="28"/>
          <w:szCs w:val="28"/>
        </w:rPr>
        <w:t xml:space="preserve"> </w:t>
      </w:r>
      <w:r w:rsidRPr="00C806F9">
        <w:rPr>
          <w:color w:val="1A1A1A"/>
          <w:sz w:val="28"/>
          <w:szCs w:val="28"/>
        </w:rPr>
        <w:t>разведочных работ) в рамках инвестиционного проекта или решение</w:t>
      </w:r>
      <w:r w:rsidR="00AE28C7">
        <w:rPr>
          <w:color w:val="1A1A1A"/>
          <w:sz w:val="28"/>
          <w:szCs w:val="28"/>
        </w:rPr>
        <w:t xml:space="preserve"> </w:t>
      </w:r>
      <w:r w:rsidRPr="00C806F9">
        <w:rPr>
          <w:color w:val="1A1A1A"/>
          <w:sz w:val="28"/>
          <w:szCs w:val="28"/>
        </w:rPr>
        <w:t>заявителя об осуществлении инвестиционного проекта, в том числе об</w:t>
      </w:r>
      <w:r w:rsidR="00AE28C7">
        <w:rPr>
          <w:color w:val="1A1A1A"/>
          <w:sz w:val="28"/>
          <w:szCs w:val="28"/>
        </w:rPr>
        <w:t xml:space="preserve"> </w:t>
      </w:r>
      <w:r w:rsidRPr="00C806F9">
        <w:rPr>
          <w:color w:val="1A1A1A"/>
          <w:sz w:val="28"/>
          <w:szCs w:val="28"/>
        </w:rPr>
        <w:t>определении объема капитальных вложений (расходов), необходимых для</w:t>
      </w:r>
      <w:r w:rsidR="00AE28C7">
        <w:rPr>
          <w:color w:val="1A1A1A"/>
          <w:sz w:val="28"/>
          <w:szCs w:val="28"/>
        </w:rPr>
        <w:t xml:space="preserve"> </w:t>
      </w:r>
      <w:r w:rsidRPr="00C806F9">
        <w:rPr>
          <w:color w:val="1A1A1A"/>
          <w:sz w:val="28"/>
          <w:szCs w:val="28"/>
        </w:rPr>
        <w:t>его реализации;</w:t>
      </w:r>
    </w:p>
    <w:p w:rsidR="0018463A" w:rsidRPr="00C806F9" w:rsidRDefault="0018463A" w:rsidP="0018463A">
      <w:pPr>
        <w:shd w:val="clear" w:color="auto" w:fill="FFFFFF"/>
        <w:jc w:val="both"/>
        <w:rPr>
          <w:color w:val="1A1A1A"/>
          <w:sz w:val="28"/>
          <w:szCs w:val="28"/>
        </w:rPr>
      </w:pPr>
      <w:r w:rsidRPr="00C806F9">
        <w:rPr>
          <w:color w:val="1A1A1A"/>
          <w:sz w:val="28"/>
          <w:szCs w:val="28"/>
        </w:rPr>
        <w:t>8) разрешение на строительство в случаях, если инвестиционный</w:t>
      </w:r>
      <w:r w:rsidR="00AE28C7">
        <w:rPr>
          <w:color w:val="1A1A1A"/>
          <w:sz w:val="28"/>
          <w:szCs w:val="28"/>
        </w:rPr>
        <w:t xml:space="preserve"> </w:t>
      </w:r>
      <w:r w:rsidRPr="00C806F9">
        <w:rPr>
          <w:color w:val="1A1A1A"/>
          <w:sz w:val="28"/>
          <w:szCs w:val="28"/>
        </w:rPr>
        <w:t>проект предусматривает создание (строительство) и (или) реконструкцию</w:t>
      </w:r>
      <w:r w:rsidR="00AE28C7">
        <w:rPr>
          <w:color w:val="1A1A1A"/>
          <w:sz w:val="28"/>
          <w:szCs w:val="28"/>
        </w:rPr>
        <w:t xml:space="preserve"> </w:t>
      </w:r>
      <w:r w:rsidRPr="00C806F9">
        <w:rPr>
          <w:color w:val="1A1A1A"/>
          <w:sz w:val="28"/>
          <w:szCs w:val="28"/>
        </w:rPr>
        <w:t>объекта (объектов) недвижимого имущества, а в случае отсутствия</w:t>
      </w:r>
      <w:r w:rsidR="00AE28C7">
        <w:rPr>
          <w:color w:val="1A1A1A"/>
          <w:sz w:val="28"/>
          <w:szCs w:val="28"/>
        </w:rPr>
        <w:t xml:space="preserve"> </w:t>
      </w:r>
      <w:r w:rsidRPr="00C806F9">
        <w:rPr>
          <w:color w:val="1A1A1A"/>
          <w:sz w:val="28"/>
          <w:szCs w:val="28"/>
        </w:rPr>
        <w:t>разрешения на строительство - градостроительный план земельного участка,</w:t>
      </w:r>
      <w:r w:rsidR="00AE28C7">
        <w:rPr>
          <w:color w:val="1A1A1A"/>
          <w:sz w:val="28"/>
          <w:szCs w:val="28"/>
        </w:rPr>
        <w:t xml:space="preserve"> </w:t>
      </w:r>
      <w:r w:rsidRPr="00C806F9">
        <w:rPr>
          <w:color w:val="1A1A1A"/>
          <w:sz w:val="28"/>
          <w:szCs w:val="28"/>
        </w:rPr>
        <w:t>на котором в соответствии с инвестиционным проектом предусмотрены</w:t>
      </w:r>
      <w:r w:rsidR="00AE28C7">
        <w:rPr>
          <w:color w:val="1A1A1A"/>
          <w:sz w:val="28"/>
          <w:szCs w:val="28"/>
        </w:rPr>
        <w:t xml:space="preserve"> </w:t>
      </w:r>
      <w:r w:rsidRPr="00C806F9">
        <w:rPr>
          <w:color w:val="1A1A1A"/>
          <w:sz w:val="28"/>
          <w:szCs w:val="28"/>
        </w:rPr>
        <w:t>создание (строительство) и (или) реконструкция объекта (объектов)</w:t>
      </w:r>
      <w:r w:rsidR="00AE28C7">
        <w:rPr>
          <w:color w:val="1A1A1A"/>
          <w:sz w:val="28"/>
          <w:szCs w:val="28"/>
        </w:rPr>
        <w:t xml:space="preserve"> </w:t>
      </w:r>
      <w:r w:rsidRPr="00C806F9">
        <w:rPr>
          <w:color w:val="1A1A1A"/>
          <w:sz w:val="28"/>
          <w:szCs w:val="28"/>
        </w:rPr>
        <w:t xml:space="preserve">недвижимого имущества, а для линейных объектов </w:t>
      </w:r>
      <w:r w:rsidR="00AE28C7">
        <w:rPr>
          <w:color w:val="1A1A1A"/>
          <w:sz w:val="28"/>
          <w:szCs w:val="28"/>
        </w:rPr>
        <w:t>–</w:t>
      </w:r>
      <w:r w:rsidRPr="00C806F9">
        <w:rPr>
          <w:color w:val="1A1A1A"/>
          <w:sz w:val="28"/>
          <w:szCs w:val="28"/>
        </w:rPr>
        <w:t xml:space="preserve"> градостроительный</w:t>
      </w:r>
      <w:r w:rsidR="00AE28C7">
        <w:rPr>
          <w:color w:val="1A1A1A"/>
          <w:sz w:val="28"/>
          <w:szCs w:val="28"/>
        </w:rPr>
        <w:t xml:space="preserve"> </w:t>
      </w:r>
      <w:r w:rsidRPr="00C806F9">
        <w:rPr>
          <w:color w:val="1A1A1A"/>
          <w:sz w:val="28"/>
          <w:szCs w:val="28"/>
        </w:rPr>
        <w:t>план земельного участка и (или) проект планировки территории, за</w:t>
      </w:r>
      <w:r w:rsidR="00AE28C7">
        <w:rPr>
          <w:color w:val="1A1A1A"/>
          <w:sz w:val="28"/>
          <w:szCs w:val="28"/>
        </w:rPr>
        <w:t xml:space="preserve"> </w:t>
      </w:r>
      <w:r w:rsidRPr="00C806F9">
        <w:rPr>
          <w:color w:val="1A1A1A"/>
          <w:sz w:val="28"/>
          <w:szCs w:val="28"/>
        </w:rPr>
        <w:t>исключением случаев, при которых для создания (строительства) и (или)</w:t>
      </w:r>
      <w:r w:rsidR="00AE28C7">
        <w:rPr>
          <w:color w:val="1A1A1A"/>
          <w:sz w:val="28"/>
          <w:szCs w:val="28"/>
        </w:rPr>
        <w:t xml:space="preserve"> </w:t>
      </w:r>
      <w:r w:rsidRPr="00C806F9">
        <w:rPr>
          <w:color w:val="1A1A1A"/>
          <w:sz w:val="28"/>
          <w:szCs w:val="28"/>
        </w:rPr>
        <w:t>реконструкции линейного объекта в соответствии с законодательством о</w:t>
      </w:r>
      <w:r w:rsidR="00AE28C7">
        <w:rPr>
          <w:color w:val="1A1A1A"/>
          <w:sz w:val="28"/>
          <w:szCs w:val="28"/>
        </w:rPr>
        <w:t xml:space="preserve"> </w:t>
      </w:r>
      <w:r w:rsidRPr="00C806F9">
        <w:rPr>
          <w:color w:val="1A1A1A"/>
          <w:sz w:val="28"/>
          <w:szCs w:val="28"/>
        </w:rPr>
        <w:t>градостроительной деятельности не требуется подготовка документации по</w:t>
      </w:r>
      <w:r w:rsidR="00AE28C7">
        <w:rPr>
          <w:color w:val="1A1A1A"/>
          <w:sz w:val="28"/>
          <w:szCs w:val="28"/>
        </w:rPr>
        <w:t xml:space="preserve"> </w:t>
      </w:r>
      <w:r w:rsidRPr="00C806F9">
        <w:rPr>
          <w:color w:val="1A1A1A"/>
          <w:sz w:val="28"/>
          <w:szCs w:val="28"/>
        </w:rPr>
        <w:t>планировке территории;</w:t>
      </w:r>
    </w:p>
    <w:p w:rsidR="0018463A" w:rsidRPr="00C806F9" w:rsidRDefault="0018463A" w:rsidP="0018463A">
      <w:pPr>
        <w:shd w:val="clear" w:color="auto" w:fill="FFFFFF"/>
        <w:jc w:val="both"/>
        <w:rPr>
          <w:color w:val="1A1A1A"/>
          <w:sz w:val="28"/>
          <w:szCs w:val="28"/>
        </w:rPr>
      </w:pPr>
      <w:r w:rsidRPr="00C806F9">
        <w:rPr>
          <w:color w:val="1A1A1A"/>
          <w:sz w:val="28"/>
          <w:szCs w:val="28"/>
        </w:rPr>
        <w:t>9) перечень объектов обеспечивающей и (или) сопутствующей</w:t>
      </w:r>
      <w:r w:rsidR="00AE28C7">
        <w:rPr>
          <w:color w:val="1A1A1A"/>
          <w:sz w:val="28"/>
          <w:szCs w:val="28"/>
        </w:rPr>
        <w:t xml:space="preserve"> </w:t>
      </w:r>
      <w:r w:rsidRPr="00C806F9">
        <w:rPr>
          <w:color w:val="1A1A1A"/>
          <w:sz w:val="28"/>
          <w:szCs w:val="28"/>
        </w:rPr>
        <w:t xml:space="preserve">инфраструктур, затраты на создание (строительство), модернизацию и (или) реконструкцию которых  планируется   возместить в соответствии со  статьей </w:t>
      </w:r>
      <w:r w:rsidRPr="00C806F9">
        <w:rPr>
          <w:color w:val="1A1A1A"/>
          <w:sz w:val="28"/>
          <w:szCs w:val="28"/>
        </w:rPr>
        <w:lastRenderedPageBreak/>
        <w:t>15 Федерального закона №69-ФЗ, а  также  информация  о  планируемых  форме, сроках и объеме  возмещения   этих затрат;</w:t>
      </w:r>
    </w:p>
    <w:p w:rsidR="0018463A" w:rsidRPr="00C806F9" w:rsidRDefault="0018463A" w:rsidP="008F5356">
      <w:pPr>
        <w:shd w:val="clear" w:color="auto" w:fill="FFFFFF"/>
        <w:jc w:val="both"/>
        <w:rPr>
          <w:color w:val="1A1A1A"/>
          <w:sz w:val="28"/>
          <w:szCs w:val="28"/>
        </w:rPr>
      </w:pPr>
      <w:r w:rsidRPr="00C806F9">
        <w:rPr>
          <w:color w:val="1A1A1A"/>
          <w:sz w:val="28"/>
          <w:szCs w:val="28"/>
        </w:rPr>
        <w:t>10) список актов (решений), которые могут применяться с учетом</w:t>
      </w:r>
      <w:r w:rsidR="000112ED" w:rsidRPr="00C806F9">
        <w:rPr>
          <w:color w:val="1A1A1A"/>
          <w:sz w:val="28"/>
          <w:szCs w:val="28"/>
        </w:rPr>
        <w:t xml:space="preserve"> </w:t>
      </w:r>
      <w:r w:rsidRPr="00C806F9">
        <w:rPr>
          <w:color w:val="1A1A1A"/>
          <w:sz w:val="28"/>
          <w:szCs w:val="28"/>
        </w:rPr>
        <w:t>особенностей, установленных статьей 9 Федерального закона № 69-ФЗ;</w:t>
      </w:r>
    </w:p>
    <w:p w:rsidR="0018463A" w:rsidRPr="00C806F9" w:rsidRDefault="0018463A" w:rsidP="008F5356">
      <w:pPr>
        <w:shd w:val="clear" w:color="auto" w:fill="FFFFFF"/>
        <w:jc w:val="both"/>
        <w:rPr>
          <w:color w:val="1A1A1A"/>
          <w:sz w:val="28"/>
          <w:szCs w:val="28"/>
        </w:rPr>
      </w:pPr>
      <w:r w:rsidRPr="00C806F9">
        <w:rPr>
          <w:color w:val="1A1A1A"/>
          <w:sz w:val="28"/>
          <w:szCs w:val="28"/>
        </w:rPr>
        <w:t>11) документы, предусмотренные частью 7 статьи 11 Федерального</w:t>
      </w:r>
      <w:r w:rsidR="000112ED" w:rsidRPr="00C806F9">
        <w:rPr>
          <w:color w:val="1A1A1A"/>
          <w:sz w:val="28"/>
          <w:szCs w:val="28"/>
        </w:rPr>
        <w:t xml:space="preserve"> </w:t>
      </w:r>
      <w:r w:rsidRPr="00C806F9">
        <w:rPr>
          <w:color w:val="1A1A1A"/>
          <w:sz w:val="28"/>
          <w:szCs w:val="28"/>
        </w:rPr>
        <w:t>закона № 69-ФЗ в случае заключения дополнительного соглашения к</w:t>
      </w:r>
      <w:r w:rsidR="000112ED" w:rsidRPr="00C806F9">
        <w:rPr>
          <w:color w:val="1A1A1A"/>
          <w:sz w:val="28"/>
          <w:szCs w:val="28"/>
        </w:rPr>
        <w:t xml:space="preserve"> </w:t>
      </w:r>
      <w:r w:rsidRPr="00C806F9">
        <w:rPr>
          <w:color w:val="1A1A1A"/>
          <w:sz w:val="28"/>
          <w:szCs w:val="28"/>
        </w:rPr>
        <w:t>соглашению о защите и поощрении капиталовложений;</w:t>
      </w:r>
    </w:p>
    <w:p w:rsidR="0018463A" w:rsidRPr="00C806F9" w:rsidRDefault="0018463A" w:rsidP="008F5356">
      <w:pPr>
        <w:shd w:val="clear" w:color="auto" w:fill="FFFFFF"/>
        <w:jc w:val="both"/>
        <w:rPr>
          <w:color w:val="1A1A1A"/>
          <w:sz w:val="28"/>
          <w:szCs w:val="28"/>
        </w:rPr>
      </w:pPr>
      <w:r w:rsidRPr="00C806F9">
        <w:rPr>
          <w:color w:val="1A1A1A"/>
          <w:sz w:val="28"/>
          <w:szCs w:val="28"/>
        </w:rPr>
        <w:t>12) документы, подтверждающие осуществление капитальных</w:t>
      </w:r>
      <w:r w:rsidR="000112ED" w:rsidRPr="00C806F9">
        <w:rPr>
          <w:color w:val="1A1A1A"/>
          <w:sz w:val="28"/>
          <w:szCs w:val="28"/>
        </w:rPr>
        <w:t xml:space="preserve"> </w:t>
      </w:r>
      <w:r w:rsidRPr="00C806F9">
        <w:rPr>
          <w:color w:val="1A1A1A"/>
          <w:sz w:val="28"/>
          <w:szCs w:val="28"/>
        </w:rPr>
        <w:t>вложений, если инвестиционный проект предусматривает модернизацию</w:t>
      </w:r>
      <w:r w:rsidR="000112ED" w:rsidRPr="00C806F9">
        <w:rPr>
          <w:color w:val="1A1A1A"/>
          <w:sz w:val="28"/>
          <w:szCs w:val="28"/>
        </w:rPr>
        <w:t xml:space="preserve"> </w:t>
      </w:r>
      <w:r w:rsidRPr="00C806F9">
        <w:rPr>
          <w:color w:val="1A1A1A"/>
          <w:sz w:val="28"/>
          <w:szCs w:val="28"/>
        </w:rPr>
        <w:t>объектов недвижимого имущества и (или) создание результатов</w:t>
      </w:r>
      <w:r w:rsidR="000112ED" w:rsidRPr="00C806F9">
        <w:rPr>
          <w:color w:val="1A1A1A"/>
          <w:sz w:val="28"/>
          <w:szCs w:val="28"/>
        </w:rPr>
        <w:t xml:space="preserve"> </w:t>
      </w:r>
      <w:r w:rsidRPr="00C806F9">
        <w:rPr>
          <w:color w:val="1A1A1A"/>
          <w:sz w:val="28"/>
          <w:szCs w:val="28"/>
        </w:rPr>
        <w:t>интеллектуальной деятельности и (или) приравненных к ним средств</w:t>
      </w:r>
      <w:r w:rsidR="000112ED" w:rsidRPr="00C806F9">
        <w:rPr>
          <w:color w:val="1A1A1A"/>
          <w:sz w:val="28"/>
          <w:szCs w:val="28"/>
        </w:rPr>
        <w:t xml:space="preserve"> </w:t>
      </w:r>
      <w:r w:rsidRPr="00C806F9">
        <w:rPr>
          <w:color w:val="1A1A1A"/>
          <w:sz w:val="28"/>
          <w:szCs w:val="28"/>
        </w:rPr>
        <w:t>индивидуализации и соответствует условиям, предусмотренным подпунктом</w:t>
      </w:r>
      <w:r w:rsidR="000112ED" w:rsidRPr="00C806F9">
        <w:rPr>
          <w:color w:val="1A1A1A"/>
          <w:sz w:val="28"/>
          <w:szCs w:val="28"/>
        </w:rPr>
        <w:t xml:space="preserve"> </w:t>
      </w:r>
      <w:r w:rsidRPr="00C806F9">
        <w:rPr>
          <w:color w:val="1A1A1A"/>
          <w:sz w:val="28"/>
          <w:szCs w:val="28"/>
        </w:rPr>
        <w:t>"а" пункта 6 части 1 статьи 2 Федерального закона № 69-ФЗ;</w:t>
      </w:r>
    </w:p>
    <w:p w:rsidR="0018463A" w:rsidRPr="00C806F9" w:rsidRDefault="0018463A" w:rsidP="008F5356">
      <w:pPr>
        <w:shd w:val="clear" w:color="auto" w:fill="FFFFFF"/>
        <w:jc w:val="both"/>
        <w:rPr>
          <w:color w:val="1A1A1A"/>
          <w:sz w:val="28"/>
          <w:szCs w:val="28"/>
        </w:rPr>
      </w:pPr>
      <w:r w:rsidRPr="00C806F9">
        <w:rPr>
          <w:color w:val="1A1A1A"/>
          <w:sz w:val="28"/>
          <w:szCs w:val="28"/>
        </w:rPr>
        <w:t>13) копия договора о комплексном развитии территории (если</w:t>
      </w:r>
      <w:r w:rsidR="000112ED" w:rsidRPr="00C806F9">
        <w:rPr>
          <w:color w:val="1A1A1A"/>
          <w:sz w:val="28"/>
          <w:szCs w:val="28"/>
        </w:rPr>
        <w:t xml:space="preserve">  </w:t>
      </w:r>
      <w:r w:rsidRPr="00C806F9">
        <w:rPr>
          <w:color w:val="1A1A1A"/>
          <w:sz w:val="28"/>
          <w:szCs w:val="28"/>
        </w:rPr>
        <w:t>применимо);</w:t>
      </w:r>
    </w:p>
    <w:p w:rsidR="0018463A" w:rsidRPr="00C806F9" w:rsidRDefault="0018463A" w:rsidP="008F5356">
      <w:pPr>
        <w:shd w:val="clear" w:color="auto" w:fill="FFFFFF"/>
        <w:jc w:val="both"/>
        <w:rPr>
          <w:color w:val="1A1A1A"/>
          <w:sz w:val="28"/>
          <w:szCs w:val="28"/>
        </w:rPr>
      </w:pPr>
      <w:r w:rsidRPr="00C806F9">
        <w:rPr>
          <w:color w:val="1A1A1A"/>
          <w:sz w:val="28"/>
          <w:szCs w:val="28"/>
        </w:rPr>
        <w:t>14) заверенная копия договора, указанного в пункте 1 части 1 статьи 14</w:t>
      </w:r>
      <w:r w:rsidR="007C391B" w:rsidRPr="00C806F9">
        <w:rPr>
          <w:color w:val="1A1A1A"/>
          <w:sz w:val="28"/>
          <w:szCs w:val="28"/>
        </w:rPr>
        <w:t xml:space="preserve"> </w:t>
      </w:r>
      <w:r w:rsidRPr="00C806F9">
        <w:rPr>
          <w:color w:val="1A1A1A"/>
          <w:sz w:val="28"/>
          <w:szCs w:val="28"/>
        </w:rPr>
        <w:t>Федерального закона № 69-ФЗ, или справка, выданная кредитором по</w:t>
      </w:r>
      <w:r w:rsidR="007C391B" w:rsidRPr="00C806F9">
        <w:rPr>
          <w:color w:val="1A1A1A"/>
          <w:sz w:val="28"/>
          <w:szCs w:val="28"/>
        </w:rPr>
        <w:t xml:space="preserve">  </w:t>
      </w:r>
      <w:r w:rsidRPr="00C806F9">
        <w:rPr>
          <w:color w:val="1A1A1A"/>
          <w:sz w:val="28"/>
          <w:szCs w:val="28"/>
        </w:rPr>
        <w:t>договору, указанному в пункте 2 части 1 указанной статьи, и содержащая</w:t>
      </w:r>
      <w:r w:rsidR="007C391B" w:rsidRPr="00C806F9">
        <w:rPr>
          <w:color w:val="1A1A1A"/>
          <w:sz w:val="28"/>
          <w:szCs w:val="28"/>
        </w:rPr>
        <w:t xml:space="preserve"> </w:t>
      </w:r>
      <w:r w:rsidRPr="00C806F9">
        <w:rPr>
          <w:color w:val="1A1A1A"/>
          <w:sz w:val="28"/>
          <w:szCs w:val="28"/>
        </w:rPr>
        <w:t>условия такого договора о размере процентной ставки и (или) порядке ее</w:t>
      </w:r>
      <w:r w:rsidR="007C391B" w:rsidRPr="00C806F9">
        <w:rPr>
          <w:color w:val="1A1A1A"/>
          <w:sz w:val="28"/>
          <w:szCs w:val="28"/>
        </w:rPr>
        <w:t xml:space="preserve"> </w:t>
      </w:r>
      <w:r w:rsidRPr="00C806F9">
        <w:rPr>
          <w:color w:val="1A1A1A"/>
          <w:sz w:val="28"/>
          <w:szCs w:val="28"/>
        </w:rPr>
        <w:t>определения (в случае, если заявитель ходатайствует о признании ранее</w:t>
      </w:r>
      <w:r w:rsidR="007C391B" w:rsidRPr="00C806F9">
        <w:rPr>
          <w:color w:val="1A1A1A"/>
          <w:sz w:val="28"/>
          <w:szCs w:val="28"/>
        </w:rPr>
        <w:t xml:space="preserve"> </w:t>
      </w:r>
      <w:r w:rsidRPr="00C806F9">
        <w:rPr>
          <w:color w:val="1A1A1A"/>
          <w:sz w:val="28"/>
          <w:szCs w:val="28"/>
        </w:rPr>
        <w:t>заключенного договора связанным договором), или копия договора или</w:t>
      </w:r>
      <w:r w:rsidR="007C391B" w:rsidRPr="00C806F9">
        <w:rPr>
          <w:color w:val="1A1A1A"/>
          <w:sz w:val="28"/>
          <w:szCs w:val="28"/>
        </w:rPr>
        <w:t xml:space="preserve">  </w:t>
      </w:r>
      <w:r w:rsidRPr="00C806F9">
        <w:rPr>
          <w:color w:val="1A1A1A"/>
          <w:sz w:val="28"/>
          <w:szCs w:val="28"/>
        </w:rPr>
        <w:t>соглашения, указанных в абзаце первом и подпункте "а" пункта 3 части 1</w:t>
      </w:r>
      <w:r w:rsidR="007C391B" w:rsidRPr="00C806F9">
        <w:rPr>
          <w:color w:val="1A1A1A"/>
          <w:sz w:val="28"/>
          <w:szCs w:val="28"/>
        </w:rPr>
        <w:t xml:space="preserve"> </w:t>
      </w:r>
      <w:r w:rsidRPr="00C806F9">
        <w:rPr>
          <w:color w:val="1A1A1A"/>
          <w:sz w:val="28"/>
          <w:szCs w:val="28"/>
        </w:rPr>
        <w:t>статьи 14 Федерального закона № 69-ФЗ;</w:t>
      </w:r>
    </w:p>
    <w:p w:rsidR="0018463A" w:rsidRPr="00C806F9" w:rsidRDefault="0018463A" w:rsidP="008F5356">
      <w:pPr>
        <w:shd w:val="clear" w:color="auto" w:fill="FFFFFF"/>
        <w:jc w:val="both"/>
        <w:rPr>
          <w:color w:val="1A1A1A"/>
          <w:sz w:val="28"/>
          <w:szCs w:val="28"/>
        </w:rPr>
      </w:pPr>
      <w:r w:rsidRPr="00C806F9">
        <w:rPr>
          <w:color w:val="1A1A1A"/>
          <w:sz w:val="28"/>
          <w:szCs w:val="28"/>
        </w:rPr>
        <w:t>14.1) заявление об учете уже осуществленных капиталовложений для</w:t>
      </w:r>
      <w:r w:rsidR="007C391B" w:rsidRPr="00C806F9">
        <w:rPr>
          <w:color w:val="1A1A1A"/>
          <w:sz w:val="28"/>
          <w:szCs w:val="28"/>
        </w:rPr>
        <w:t xml:space="preserve"> </w:t>
      </w:r>
      <w:r w:rsidRPr="00C806F9">
        <w:rPr>
          <w:color w:val="1A1A1A"/>
          <w:sz w:val="28"/>
          <w:szCs w:val="28"/>
        </w:rPr>
        <w:t>реализации нового инвестиционного проекта, в отношении которого</w:t>
      </w:r>
      <w:r w:rsidR="007C391B" w:rsidRPr="00C806F9">
        <w:rPr>
          <w:color w:val="1A1A1A"/>
          <w:sz w:val="28"/>
          <w:szCs w:val="28"/>
        </w:rPr>
        <w:t xml:space="preserve"> </w:t>
      </w:r>
      <w:r w:rsidRPr="00C806F9">
        <w:rPr>
          <w:color w:val="1A1A1A"/>
          <w:sz w:val="28"/>
          <w:szCs w:val="28"/>
        </w:rPr>
        <w:t>подается заявление о заключении соглашения о защите и поощрении</w:t>
      </w:r>
      <w:r w:rsidR="007C391B" w:rsidRPr="00C806F9">
        <w:rPr>
          <w:color w:val="1A1A1A"/>
          <w:sz w:val="28"/>
          <w:szCs w:val="28"/>
        </w:rPr>
        <w:t xml:space="preserve"> </w:t>
      </w:r>
      <w:r w:rsidRPr="00C806F9">
        <w:rPr>
          <w:color w:val="1A1A1A"/>
          <w:sz w:val="28"/>
          <w:szCs w:val="28"/>
        </w:rPr>
        <w:t>капиталовложений;</w:t>
      </w:r>
    </w:p>
    <w:p w:rsidR="0018463A" w:rsidRPr="00C806F9" w:rsidRDefault="0018463A" w:rsidP="008F5356">
      <w:pPr>
        <w:shd w:val="clear" w:color="auto" w:fill="FFFFFF"/>
        <w:jc w:val="both"/>
        <w:rPr>
          <w:color w:val="1A1A1A"/>
          <w:sz w:val="28"/>
          <w:szCs w:val="28"/>
        </w:rPr>
      </w:pPr>
      <w:r w:rsidRPr="00C806F9">
        <w:rPr>
          <w:color w:val="1A1A1A"/>
          <w:sz w:val="28"/>
          <w:szCs w:val="28"/>
        </w:rPr>
        <w:t>14.2)</w:t>
      </w:r>
      <w:r w:rsidR="007C391B" w:rsidRPr="00C806F9">
        <w:rPr>
          <w:color w:val="1A1A1A"/>
          <w:sz w:val="28"/>
          <w:szCs w:val="28"/>
        </w:rPr>
        <w:t xml:space="preserve"> </w:t>
      </w:r>
      <w:r w:rsidRPr="00C806F9">
        <w:rPr>
          <w:color w:val="1A1A1A"/>
          <w:sz w:val="28"/>
          <w:szCs w:val="28"/>
        </w:rPr>
        <w:t>копия</w:t>
      </w:r>
      <w:r w:rsidR="007C391B" w:rsidRPr="00C806F9">
        <w:rPr>
          <w:color w:val="1A1A1A"/>
          <w:sz w:val="28"/>
          <w:szCs w:val="28"/>
        </w:rPr>
        <w:t xml:space="preserve"> </w:t>
      </w:r>
      <w:r w:rsidRPr="00C806F9">
        <w:rPr>
          <w:color w:val="1A1A1A"/>
          <w:sz w:val="28"/>
          <w:szCs w:val="28"/>
        </w:rPr>
        <w:t>договора,</w:t>
      </w:r>
      <w:r w:rsidR="007C391B" w:rsidRPr="00C806F9">
        <w:rPr>
          <w:color w:val="1A1A1A"/>
          <w:sz w:val="28"/>
          <w:szCs w:val="28"/>
        </w:rPr>
        <w:t xml:space="preserve"> </w:t>
      </w:r>
      <w:r w:rsidRPr="00C806F9">
        <w:rPr>
          <w:color w:val="1A1A1A"/>
          <w:sz w:val="28"/>
          <w:szCs w:val="28"/>
        </w:rPr>
        <w:t>предусматривающего</w:t>
      </w:r>
      <w:r w:rsidR="007C391B" w:rsidRPr="00C806F9">
        <w:rPr>
          <w:color w:val="1A1A1A"/>
          <w:sz w:val="28"/>
          <w:szCs w:val="28"/>
        </w:rPr>
        <w:t xml:space="preserve"> </w:t>
      </w:r>
      <w:r w:rsidRPr="00C806F9">
        <w:rPr>
          <w:color w:val="1A1A1A"/>
          <w:sz w:val="28"/>
          <w:szCs w:val="28"/>
        </w:rPr>
        <w:t>разграничение</w:t>
      </w:r>
      <w:r w:rsidR="007C391B" w:rsidRPr="00C806F9">
        <w:rPr>
          <w:color w:val="1A1A1A"/>
          <w:sz w:val="28"/>
          <w:szCs w:val="28"/>
        </w:rPr>
        <w:t xml:space="preserve"> </w:t>
      </w:r>
      <w:r w:rsidRPr="00C806F9">
        <w:rPr>
          <w:color w:val="1A1A1A"/>
          <w:sz w:val="28"/>
          <w:szCs w:val="28"/>
        </w:rPr>
        <w:t>обязанностей и распределение затрат на создание (строительство) либо</w:t>
      </w:r>
      <w:r w:rsidR="007C391B" w:rsidRPr="00C806F9">
        <w:rPr>
          <w:color w:val="1A1A1A"/>
          <w:sz w:val="28"/>
          <w:szCs w:val="28"/>
        </w:rPr>
        <w:t xml:space="preserve"> </w:t>
      </w:r>
      <w:r w:rsidRPr="00C806F9">
        <w:rPr>
          <w:color w:val="1A1A1A"/>
          <w:sz w:val="28"/>
          <w:szCs w:val="28"/>
        </w:rPr>
        <w:t>реконструкцию и (или) модернизацию объектов обеспечивающей и (или)</w:t>
      </w:r>
      <w:r w:rsidR="007C391B" w:rsidRPr="00C806F9">
        <w:rPr>
          <w:color w:val="1A1A1A"/>
          <w:sz w:val="28"/>
          <w:szCs w:val="28"/>
        </w:rPr>
        <w:t xml:space="preserve"> </w:t>
      </w:r>
      <w:r w:rsidRPr="00C806F9">
        <w:rPr>
          <w:color w:val="1A1A1A"/>
          <w:sz w:val="28"/>
          <w:szCs w:val="28"/>
        </w:rPr>
        <w:t>сопутствующей инфраструктур, при наличии такого договора.</w:t>
      </w:r>
    </w:p>
    <w:p w:rsidR="0018463A" w:rsidRPr="00C806F9" w:rsidRDefault="007C391B" w:rsidP="008F5356">
      <w:pPr>
        <w:shd w:val="clear" w:color="auto" w:fill="FFFFFF"/>
        <w:jc w:val="both"/>
        <w:rPr>
          <w:color w:val="1A1A1A"/>
          <w:sz w:val="28"/>
          <w:szCs w:val="28"/>
        </w:rPr>
      </w:pPr>
      <w:r w:rsidRPr="00C806F9">
        <w:rPr>
          <w:color w:val="1A1A1A"/>
          <w:sz w:val="28"/>
          <w:szCs w:val="28"/>
        </w:rPr>
        <w:t>2.2.5</w:t>
      </w:r>
      <w:r w:rsidR="0018463A" w:rsidRPr="00C806F9">
        <w:rPr>
          <w:color w:val="1A1A1A"/>
          <w:sz w:val="28"/>
          <w:szCs w:val="28"/>
        </w:rPr>
        <w:t xml:space="preserve">. В случае, если документ, указанный пункта </w:t>
      </w:r>
      <w:r w:rsidRPr="00C806F9">
        <w:rPr>
          <w:color w:val="1A1A1A"/>
          <w:sz w:val="28"/>
          <w:szCs w:val="28"/>
        </w:rPr>
        <w:t xml:space="preserve">2.2.4 </w:t>
      </w:r>
      <w:r w:rsidR="0018463A" w:rsidRPr="00C806F9">
        <w:rPr>
          <w:color w:val="1A1A1A"/>
          <w:sz w:val="28"/>
          <w:szCs w:val="28"/>
        </w:rPr>
        <w:t xml:space="preserve">настоящего </w:t>
      </w:r>
      <w:r w:rsidRPr="00C806F9">
        <w:rPr>
          <w:color w:val="1A1A1A"/>
          <w:sz w:val="28"/>
          <w:szCs w:val="28"/>
        </w:rPr>
        <w:t>Порядка</w:t>
      </w:r>
      <w:r w:rsidR="0018463A" w:rsidRPr="00C806F9">
        <w:rPr>
          <w:color w:val="1A1A1A"/>
          <w:sz w:val="28"/>
          <w:szCs w:val="28"/>
        </w:rPr>
        <w:t>, не представлен заявителем, администрация</w:t>
      </w:r>
      <w:r w:rsidRPr="00C806F9">
        <w:rPr>
          <w:color w:val="1A1A1A"/>
          <w:sz w:val="28"/>
          <w:szCs w:val="28"/>
        </w:rPr>
        <w:t xml:space="preserve"> </w:t>
      </w:r>
      <w:r w:rsidR="0018463A" w:rsidRPr="00C806F9">
        <w:rPr>
          <w:color w:val="1A1A1A"/>
          <w:sz w:val="28"/>
          <w:szCs w:val="28"/>
        </w:rPr>
        <w:t>запрашивает указанный документ с использованием единой системы</w:t>
      </w:r>
      <w:r w:rsidRPr="00C806F9">
        <w:rPr>
          <w:color w:val="1A1A1A"/>
          <w:sz w:val="28"/>
          <w:szCs w:val="28"/>
        </w:rPr>
        <w:t xml:space="preserve"> </w:t>
      </w:r>
      <w:r w:rsidR="0018463A" w:rsidRPr="00C806F9">
        <w:rPr>
          <w:color w:val="1A1A1A"/>
          <w:sz w:val="28"/>
          <w:szCs w:val="28"/>
        </w:rPr>
        <w:t>межведомственного</w:t>
      </w:r>
    </w:p>
    <w:p w:rsidR="0018463A" w:rsidRPr="00C806F9" w:rsidRDefault="007C391B" w:rsidP="008F5356">
      <w:pPr>
        <w:shd w:val="clear" w:color="auto" w:fill="FFFFFF"/>
        <w:jc w:val="both"/>
        <w:rPr>
          <w:color w:val="1A1A1A"/>
          <w:sz w:val="28"/>
          <w:szCs w:val="28"/>
        </w:rPr>
      </w:pPr>
      <w:r w:rsidRPr="00C806F9">
        <w:rPr>
          <w:color w:val="1A1A1A"/>
          <w:sz w:val="28"/>
          <w:szCs w:val="28"/>
        </w:rPr>
        <w:t>э</w:t>
      </w:r>
      <w:r w:rsidR="0018463A" w:rsidRPr="00C806F9">
        <w:rPr>
          <w:color w:val="1A1A1A"/>
          <w:sz w:val="28"/>
          <w:szCs w:val="28"/>
        </w:rPr>
        <w:t>лектронного</w:t>
      </w:r>
      <w:r w:rsidRPr="00C806F9">
        <w:rPr>
          <w:color w:val="1A1A1A"/>
          <w:sz w:val="28"/>
          <w:szCs w:val="28"/>
        </w:rPr>
        <w:t xml:space="preserve">  </w:t>
      </w:r>
      <w:r w:rsidR="0018463A" w:rsidRPr="00C806F9">
        <w:rPr>
          <w:color w:val="1A1A1A"/>
          <w:sz w:val="28"/>
          <w:szCs w:val="28"/>
        </w:rPr>
        <w:t>взаимодействия</w:t>
      </w:r>
      <w:r w:rsidRPr="00C806F9">
        <w:rPr>
          <w:color w:val="1A1A1A"/>
          <w:sz w:val="28"/>
          <w:szCs w:val="28"/>
        </w:rPr>
        <w:t xml:space="preserve"> </w:t>
      </w:r>
      <w:r w:rsidR="0018463A" w:rsidRPr="00C806F9">
        <w:rPr>
          <w:color w:val="1A1A1A"/>
          <w:sz w:val="28"/>
          <w:szCs w:val="28"/>
        </w:rPr>
        <w:t>или</w:t>
      </w:r>
      <w:r w:rsidRPr="00C806F9">
        <w:rPr>
          <w:color w:val="1A1A1A"/>
          <w:sz w:val="28"/>
          <w:szCs w:val="28"/>
        </w:rPr>
        <w:t xml:space="preserve">  </w:t>
      </w:r>
      <w:r w:rsidR="0018463A" w:rsidRPr="00C806F9">
        <w:rPr>
          <w:color w:val="1A1A1A"/>
          <w:sz w:val="28"/>
          <w:szCs w:val="28"/>
        </w:rPr>
        <w:t>путем</w:t>
      </w:r>
      <w:r w:rsidRPr="00C806F9">
        <w:rPr>
          <w:color w:val="1A1A1A"/>
          <w:sz w:val="28"/>
          <w:szCs w:val="28"/>
        </w:rPr>
        <w:t xml:space="preserve"> </w:t>
      </w:r>
      <w:r w:rsidR="0018463A" w:rsidRPr="00C806F9">
        <w:rPr>
          <w:color w:val="1A1A1A"/>
          <w:sz w:val="28"/>
          <w:szCs w:val="28"/>
        </w:rPr>
        <w:t>непосредственного направления запроса.</w:t>
      </w:r>
    </w:p>
    <w:p w:rsidR="0018463A" w:rsidRPr="00C806F9" w:rsidRDefault="007C391B" w:rsidP="008F5356">
      <w:pPr>
        <w:shd w:val="clear" w:color="auto" w:fill="FFFFFF"/>
        <w:jc w:val="both"/>
        <w:rPr>
          <w:color w:val="1A1A1A"/>
          <w:sz w:val="28"/>
          <w:szCs w:val="28"/>
        </w:rPr>
      </w:pPr>
      <w:r w:rsidRPr="00C806F9">
        <w:rPr>
          <w:color w:val="1A1A1A"/>
          <w:sz w:val="28"/>
          <w:szCs w:val="28"/>
        </w:rPr>
        <w:t>2.2.6</w:t>
      </w:r>
      <w:r w:rsidR="0018463A" w:rsidRPr="00C806F9">
        <w:rPr>
          <w:color w:val="1A1A1A"/>
          <w:sz w:val="28"/>
          <w:szCs w:val="28"/>
        </w:rPr>
        <w:t>. Заявление и документы могут быть представлены Заявителем</w:t>
      </w:r>
      <w:r w:rsidRPr="00C806F9">
        <w:rPr>
          <w:color w:val="1A1A1A"/>
          <w:sz w:val="28"/>
          <w:szCs w:val="28"/>
        </w:rPr>
        <w:t xml:space="preserve"> </w:t>
      </w:r>
      <w:r w:rsidR="0018463A" w:rsidRPr="00C806F9">
        <w:rPr>
          <w:color w:val="1A1A1A"/>
          <w:sz w:val="28"/>
          <w:szCs w:val="28"/>
        </w:rPr>
        <w:t>одним из следующих способов:</w:t>
      </w:r>
    </w:p>
    <w:p w:rsidR="0018463A" w:rsidRPr="00C806F9" w:rsidRDefault="0018463A" w:rsidP="008F5356">
      <w:pPr>
        <w:shd w:val="clear" w:color="auto" w:fill="FFFFFF"/>
        <w:jc w:val="both"/>
        <w:rPr>
          <w:color w:val="1A1A1A"/>
          <w:sz w:val="28"/>
          <w:szCs w:val="28"/>
        </w:rPr>
      </w:pPr>
      <w:r w:rsidRPr="00C806F9">
        <w:rPr>
          <w:color w:val="1A1A1A"/>
          <w:sz w:val="28"/>
          <w:szCs w:val="28"/>
        </w:rPr>
        <w:t>- на бумажном носителе;</w:t>
      </w:r>
    </w:p>
    <w:p w:rsidR="0018463A" w:rsidRPr="00C806F9" w:rsidRDefault="0018463A" w:rsidP="007C391B">
      <w:pPr>
        <w:shd w:val="clear" w:color="auto" w:fill="FFFFFF"/>
        <w:jc w:val="both"/>
        <w:rPr>
          <w:color w:val="1A1A1A"/>
          <w:sz w:val="28"/>
          <w:szCs w:val="28"/>
        </w:rPr>
      </w:pPr>
      <w:r w:rsidRPr="00C806F9">
        <w:rPr>
          <w:color w:val="1A1A1A"/>
          <w:sz w:val="28"/>
          <w:szCs w:val="28"/>
        </w:rPr>
        <w:t>- в электронном виде (скан-копии) на адрес электронной почты</w:t>
      </w:r>
      <w:r w:rsidR="007C391B" w:rsidRPr="00C806F9">
        <w:rPr>
          <w:rFonts w:ascii="Helvetica" w:hAnsi="Helvetica" w:cs="Helvetica"/>
          <w:color w:val="1A1A1A"/>
          <w:sz w:val="23"/>
          <w:szCs w:val="23"/>
        </w:rPr>
        <w:t xml:space="preserve"> </w:t>
      </w:r>
      <w:r w:rsidR="007C391B" w:rsidRPr="00C806F9">
        <w:rPr>
          <w:color w:val="1A1A1A"/>
          <w:sz w:val="28"/>
          <w:szCs w:val="28"/>
        </w:rPr>
        <w:t>администрации муниципального образования  Грачевский  район  Оренбургской области.</w:t>
      </w:r>
    </w:p>
    <w:p w:rsidR="0018463A" w:rsidRPr="00C806F9" w:rsidRDefault="00FF5F8B" w:rsidP="008F5356">
      <w:pPr>
        <w:shd w:val="clear" w:color="auto" w:fill="FFFFFF"/>
        <w:jc w:val="both"/>
        <w:rPr>
          <w:color w:val="1A1A1A"/>
          <w:sz w:val="28"/>
          <w:szCs w:val="28"/>
        </w:rPr>
      </w:pPr>
      <w:r w:rsidRPr="00C806F9">
        <w:rPr>
          <w:color w:val="1A1A1A"/>
          <w:sz w:val="28"/>
          <w:szCs w:val="28"/>
        </w:rPr>
        <w:t>2.2.7.</w:t>
      </w:r>
      <w:r w:rsidR="0018463A" w:rsidRPr="00C806F9">
        <w:rPr>
          <w:color w:val="1A1A1A"/>
          <w:sz w:val="28"/>
          <w:szCs w:val="28"/>
        </w:rPr>
        <w:t xml:space="preserve"> Заявление, документы и материалы, указанные в пункте </w:t>
      </w:r>
      <w:r w:rsidR="007C391B" w:rsidRPr="00C806F9">
        <w:rPr>
          <w:color w:val="1A1A1A"/>
          <w:sz w:val="28"/>
          <w:szCs w:val="28"/>
        </w:rPr>
        <w:t>2.2.4</w:t>
      </w:r>
      <w:r w:rsidRPr="00C806F9">
        <w:rPr>
          <w:color w:val="1A1A1A"/>
          <w:sz w:val="28"/>
          <w:szCs w:val="28"/>
        </w:rPr>
        <w:t xml:space="preserve"> </w:t>
      </w:r>
      <w:r w:rsidR="0018463A" w:rsidRPr="00C806F9">
        <w:rPr>
          <w:color w:val="1A1A1A"/>
          <w:sz w:val="28"/>
          <w:szCs w:val="28"/>
        </w:rPr>
        <w:t xml:space="preserve">настоящего </w:t>
      </w:r>
      <w:r w:rsidRPr="00C806F9">
        <w:rPr>
          <w:color w:val="1A1A1A"/>
          <w:sz w:val="28"/>
          <w:szCs w:val="28"/>
        </w:rPr>
        <w:t>Порядка</w:t>
      </w:r>
      <w:r w:rsidR="0018463A" w:rsidRPr="00C806F9">
        <w:rPr>
          <w:color w:val="1A1A1A"/>
          <w:sz w:val="28"/>
          <w:szCs w:val="28"/>
        </w:rPr>
        <w:t>, рассматриваются администрацией в течение 30</w:t>
      </w:r>
      <w:r w:rsidRPr="00C806F9">
        <w:rPr>
          <w:color w:val="1A1A1A"/>
          <w:sz w:val="28"/>
          <w:szCs w:val="28"/>
        </w:rPr>
        <w:t xml:space="preserve"> </w:t>
      </w:r>
      <w:r w:rsidR="0018463A" w:rsidRPr="00C806F9">
        <w:rPr>
          <w:color w:val="1A1A1A"/>
          <w:sz w:val="28"/>
          <w:szCs w:val="28"/>
        </w:rPr>
        <w:t>рабочих дней с даты их подачи Заявителем.</w:t>
      </w:r>
    </w:p>
    <w:p w:rsidR="0018463A" w:rsidRPr="00C806F9" w:rsidRDefault="00FF5F8B" w:rsidP="008F5356">
      <w:pPr>
        <w:shd w:val="clear" w:color="auto" w:fill="FFFFFF"/>
        <w:jc w:val="both"/>
        <w:rPr>
          <w:color w:val="1A1A1A"/>
          <w:sz w:val="28"/>
          <w:szCs w:val="28"/>
        </w:rPr>
      </w:pPr>
      <w:r w:rsidRPr="00C806F9">
        <w:rPr>
          <w:color w:val="1A1A1A"/>
          <w:sz w:val="28"/>
          <w:szCs w:val="28"/>
        </w:rPr>
        <w:t>2.2.8</w:t>
      </w:r>
      <w:r w:rsidR="0018463A" w:rsidRPr="00C806F9">
        <w:rPr>
          <w:color w:val="1A1A1A"/>
          <w:sz w:val="28"/>
          <w:szCs w:val="28"/>
        </w:rPr>
        <w:t>. Заявитель до момента принятия решения администрацией вправе</w:t>
      </w:r>
      <w:r w:rsidRPr="00C806F9">
        <w:rPr>
          <w:color w:val="1A1A1A"/>
          <w:sz w:val="28"/>
          <w:szCs w:val="28"/>
        </w:rPr>
        <w:t xml:space="preserve"> </w:t>
      </w:r>
      <w:r w:rsidR="0018463A" w:rsidRPr="00C806F9">
        <w:rPr>
          <w:color w:val="1A1A1A"/>
          <w:sz w:val="28"/>
          <w:szCs w:val="28"/>
        </w:rPr>
        <w:t>отозвать заявление (или внести изменения в заявление) и прилагаемые к нему</w:t>
      </w:r>
    </w:p>
    <w:p w:rsidR="0018463A" w:rsidRPr="00C806F9" w:rsidRDefault="0018463A" w:rsidP="008F5356">
      <w:pPr>
        <w:shd w:val="clear" w:color="auto" w:fill="FFFFFF"/>
        <w:jc w:val="both"/>
        <w:rPr>
          <w:color w:val="1A1A1A"/>
          <w:sz w:val="28"/>
          <w:szCs w:val="28"/>
        </w:rPr>
      </w:pPr>
      <w:r w:rsidRPr="00C806F9">
        <w:rPr>
          <w:color w:val="1A1A1A"/>
          <w:sz w:val="28"/>
          <w:szCs w:val="28"/>
        </w:rPr>
        <w:lastRenderedPageBreak/>
        <w:t>документы путем направления уведомления об отзыве заявления (внесении</w:t>
      </w:r>
      <w:r w:rsidR="00FF5F8B" w:rsidRPr="00C806F9">
        <w:rPr>
          <w:color w:val="1A1A1A"/>
          <w:sz w:val="28"/>
          <w:szCs w:val="28"/>
        </w:rPr>
        <w:t xml:space="preserve"> </w:t>
      </w:r>
      <w:r w:rsidRPr="00C806F9">
        <w:rPr>
          <w:color w:val="1A1A1A"/>
          <w:sz w:val="28"/>
          <w:szCs w:val="28"/>
        </w:rPr>
        <w:t>изменений в заявление). Заявление и приложенные к нему документы</w:t>
      </w:r>
      <w:r w:rsidR="00FF5F8B" w:rsidRPr="00C806F9">
        <w:rPr>
          <w:color w:val="1A1A1A"/>
          <w:sz w:val="28"/>
          <w:szCs w:val="28"/>
        </w:rPr>
        <w:t xml:space="preserve"> </w:t>
      </w:r>
      <w:r w:rsidRPr="00C806F9">
        <w:rPr>
          <w:color w:val="1A1A1A"/>
          <w:sz w:val="28"/>
          <w:szCs w:val="28"/>
        </w:rPr>
        <w:t>возвращаются заявителю в течение 15 рабочих дней с момента получения</w:t>
      </w:r>
      <w:r w:rsidR="00FF5F8B" w:rsidRPr="00C806F9">
        <w:rPr>
          <w:color w:val="1A1A1A"/>
          <w:sz w:val="28"/>
          <w:szCs w:val="28"/>
        </w:rPr>
        <w:t xml:space="preserve"> </w:t>
      </w:r>
      <w:r w:rsidRPr="00C806F9">
        <w:rPr>
          <w:color w:val="1A1A1A"/>
          <w:sz w:val="28"/>
          <w:szCs w:val="28"/>
        </w:rPr>
        <w:t>уведомления об отзыве заявления. При внесении изменения в заявление и</w:t>
      </w:r>
      <w:r w:rsidR="00FF5F8B" w:rsidRPr="00C806F9">
        <w:rPr>
          <w:color w:val="1A1A1A"/>
          <w:sz w:val="28"/>
          <w:szCs w:val="28"/>
        </w:rPr>
        <w:t xml:space="preserve"> </w:t>
      </w:r>
      <w:r w:rsidRPr="00C806F9">
        <w:rPr>
          <w:color w:val="1A1A1A"/>
          <w:sz w:val="28"/>
          <w:szCs w:val="28"/>
        </w:rPr>
        <w:t>прилагаемые к нему документы срок рассмотрения заявления и прилагаемых</w:t>
      </w:r>
    </w:p>
    <w:p w:rsidR="00FF5F8B" w:rsidRPr="00C806F9" w:rsidRDefault="0018463A" w:rsidP="008F5356">
      <w:pPr>
        <w:shd w:val="clear" w:color="auto" w:fill="FFFFFF"/>
        <w:jc w:val="both"/>
        <w:rPr>
          <w:color w:val="1A1A1A"/>
          <w:sz w:val="28"/>
          <w:szCs w:val="28"/>
        </w:rPr>
      </w:pPr>
      <w:r w:rsidRPr="00C806F9">
        <w:rPr>
          <w:color w:val="1A1A1A"/>
          <w:sz w:val="28"/>
          <w:szCs w:val="28"/>
        </w:rPr>
        <w:t>к нему документов продлевается на срок не более 30 рабочих дней.</w:t>
      </w:r>
      <w:r w:rsidR="00FF5F8B" w:rsidRPr="00C806F9">
        <w:rPr>
          <w:color w:val="1A1A1A"/>
          <w:sz w:val="28"/>
          <w:szCs w:val="28"/>
        </w:rPr>
        <w:t xml:space="preserve"> </w:t>
      </w:r>
    </w:p>
    <w:p w:rsidR="0018463A" w:rsidRPr="00C806F9" w:rsidRDefault="00FF5F8B" w:rsidP="008F5356">
      <w:pPr>
        <w:shd w:val="clear" w:color="auto" w:fill="FFFFFF"/>
        <w:jc w:val="both"/>
        <w:rPr>
          <w:color w:val="1A1A1A"/>
          <w:sz w:val="28"/>
          <w:szCs w:val="28"/>
        </w:rPr>
      </w:pPr>
      <w:r w:rsidRPr="00C806F9">
        <w:rPr>
          <w:color w:val="1A1A1A"/>
          <w:sz w:val="28"/>
          <w:szCs w:val="28"/>
        </w:rPr>
        <w:t>2.2.9</w:t>
      </w:r>
      <w:r w:rsidR="0018463A" w:rsidRPr="00C806F9">
        <w:rPr>
          <w:color w:val="1A1A1A"/>
          <w:sz w:val="28"/>
          <w:szCs w:val="28"/>
        </w:rPr>
        <w:t>. По результатам рассмотрения представленных Заявителем</w:t>
      </w:r>
      <w:r w:rsidRPr="00C806F9">
        <w:rPr>
          <w:color w:val="1A1A1A"/>
          <w:sz w:val="28"/>
          <w:szCs w:val="28"/>
        </w:rPr>
        <w:t xml:space="preserve"> </w:t>
      </w:r>
      <w:r w:rsidR="0018463A" w:rsidRPr="00C806F9">
        <w:rPr>
          <w:color w:val="1A1A1A"/>
          <w:sz w:val="28"/>
          <w:szCs w:val="28"/>
        </w:rPr>
        <w:t xml:space="preserve">документов и материалов </w:t>
      </w:r>
      <w:r w:rsidRPr="00C806F9">
        <w:rPr>
          <w:color w:val="1A1A1A"/>
          <w:sz w:val="28"/>
          <w:szCs w:val="28"/>
        </w:rPr>
        <w:t xml:space="preserve">администрация муниципального образования  Грачевский  район  Оренбургской области </w:t>
      </w:r>
      <w:r w:rsidR="0018463A" w:rsidRPr="00C806F9">
        <w:rPr>
          <w:color w:val="1A1A1A"/>
          <w:sz w:val="28"/>
          <w:szCs w:val="28"/>
        </w:rPr>
        <w:t>принимает решение о возможности либо невозможности</w:t>
      </w:r>
      <w:r w:rsidRPr="00C806F9">
        <w:rPr>
          <w:color w:val="1A1A1A"/>
          <w:sz w:val="28"/>
          <w:szCs w:val="28"/>
        </w:rPr>
        <w:t xml:space="preserve"> </w:t>
      </w:r>
      <w:r w:rsidR="0018463A" w:rsidRPr="00C806F9">
        <w:rPr>
          <w:color w:val="1A1A1A"/>
          <w:sz w:val="28"/>
          <w:szCs w:val="28"/>
        </w:rPr>
        <w:t>предоставления согласия на заключение соглашения (присоединение к</w:t>
      </w:r>
      <w:r w:rsidRPr="00C806F9">
        <w:rPr>
          <w:color w:val="1A1A1A"/>
          <w:sz w:val="28"/>
          <w:szCs w:val="28"/>
        </w:rPr>
        <w:t xml:space="preserve"> </w:t>
      </w:r>
      <w:r w:rsidR="0018463A" w:rsidRPr="00C806F9">
        <w:rPr>
          <w:color w:val="1A1A1A"/>
          <w:sz w:val="28"/>
          <w:szCs w:val="28"/>
        </w:rPr>
        <w:t>соглашению).</w:t>
      </w:r>
    </w:p>
    <w:p w:rsidR="0018463A" w:rsidRPr="00C806F9" w:rsidRDefault="00FF5F8B" w:rsidP="00FF5F8B">
      <w:pPr>
        <w:shd w:val="clear" w:color="auto" w:fill="FFFFFF"/>
        <w:jc w:val="both"/>
        <w:rPr>
          <w:color w:val="1A1A1A"/>
          <w:sz w:val="28"/>
          <w:szCs w:val="28"/>
        </w:rPr>
      </w:pPr>
      <w:r w:rsidRPr="00C806F9">
        <w:rPr>
          <w:color w:val="1A1A1A"/>
          <w:sz w:val="28"/>
          <w:szCs w:val="28"/>
        </w:rPr>
        <w:t>2.2.10</w:t>
      </w:r>
      <w:r w:rsidR="0018463A" w:rsidRPr="00C806F9">
        <w:rPr>
          <w:color w:val="1A1A1A"/>
          <w:sz w:val="28"/>
          <w:szCs w:val="28"/>
        </w:rPr>
        <w:t>. Решение о возможности либо невозможности предоставления</w:t>
      </w:r>
      <w:r w:rsidRPr="00C806F9">
        <w:rPr>
          <w:color w:val="1A1A1A"/>
          <w:sz w:val="28"/>
          <w:szCs w:val="28"/>
        </w:rPr>
        <w:t xml:space="preserve"> </w:t>
      </w:r>
      <w:r w:rsidR="0018463A" w:rsidRPr="00C806F9">
        <w:rPr>
          <w:color w:val="1A1A1A"/>
          <w:sz w:val="28"/>
          <w:szCs w:val="28"/>
        </w:rPr>
        <w:t>согласия на заключение соглашения (присоединение к соглашению)</w:t>
      </w:r>
      <w:r w:rsidRPr="00C806F9">
        <w:rPr>
          <w:color w:val="1A1A1A"/>
          <w:sz w:val="28"/>
          <w:szCs w:val="28"/>
        </w:rPr>
        <w:t xml:space="preserve"> </w:t>
      </w:r>
      <w:r w:rsidR="0018463A" w:rsidRPr="00C806F9">
        <w:rPr>
          <w:color w:val="1A1A1A"/>
          <w:sz w:val="28"/>
          <w:szCs w:val="28"/>
        </w:rPr>
        <w:t xml:space="preserve">принимается в форме постановления </w:t>
      </w:r>
      <w:r w:rsidRPr="00C806F9">
        <w:rPr>
          <w:color w:val="1A1A1A"/>
          <w:sz w:val="28"/>
          <w:szCs w:val="28"/>
        </w:rPr>
        <w:t>администрации муниципального образования  Грачевский  район  Оренбургской области</w:t>
      </w:r>
      <w:r w:rsidR="0018463A" w:rsidRPr="00C806F9">
        <w:rPr>
          <w:color w:val="1A1A1A"/>
          <w:sz w:val="28"/>
          <w:szCs w:val="28"/>
        </w:rPr>
        <w:t>.</w:t>
      </w:r>
    </w:p>
    <w:p w:rsidR="0018463A" w:rsidRPr="00C806F9" w:rsidRDefault="00FF5F8B" w:rsidP="008F5356">
      <w:pPr>
        <w:shd w:val="clear" w:color="auto" w:fill="FFFFFF"/>
        <w:jc w:val="both"/>
        <w:rPr>
          <w:color w:val="1A1A1A"/>
          <w:sz w:val="28"/>
          <w:szCs w:val="28"/>
        </w:rPr>
      </w:pPr>
      <w:r w:rsidRPr="00C806F9">
        <w:rPr>
          <w:color w:val="1A1A1A"/>
          <w:sz w:val="28"/>
          <w:szCs w:val="28"/>
        </w:rPr>
        <w:t xml:space="preserve">2.2.11. Администрация муниципального образования  Грачевский  район  оренбургской  области </w:t>
      </w:r>
      <w:r w:rsidR="0018463A" w:rsidRPr="00C806F9">
        <w:rPr>
          <w:color w:val="1A1A1A"/>
          <w:sz w:val="28"/>
          <w:szCs w:val="28"/>
        </w:rPr>
        <w:t xml:space="preserve"> в течение</w:t>
      </w:r>
      <w:r w:rsidRPr="00C806F9">
        <w:rPr>
          <w:color w:val="1A1A1A"/>
          <w:sz w:val="28"/>
          <w:szCs w:val="28"/>
        </w:rPr>
        <w:t xml:space="preserve"> </w:t>
      </w:r>
      <w:r w:rsidR="0018463A" w:rsidRPr="00C806F9">
        <w:rPr>
          <w:color w:val="1A1A1A"/>
          <w:sz w:val="28"/>
          <w:szCs w:val="28"/>
        </w:rPr>
        <w:t>трех рабочих дней с даты принятия решения о Согласии (об отказе в даче</w:t>
      </w:r>
      <w:r w:rsidRPr="00C806F9">
        <w:rPr>
          <w:color w:val="1A1A1A"/>
          <w:sz w:val="28"/>
          <w:szCs w:val="28"/>
        </w:rPr>
        <w:t xml:space="preserve"> </w:t>
      </w:r>
      <w:r w:rsidR="0018463A" w:rsidRPr="00C806F9">
        <w:rPr>
          <w:color w:val="1A1A1A"/>
          <w:sz w:val="28"/>
          <w:szCs w:val="28"/>
        </w:rPr>
        <w:t>Согласия) на заключение Соглашения направляет ее копию Заявителю</w:t>
      </w:r>
      <w:r w:rsidRPr="00C806F9">
        <w:rPr>
          <w:color w:val="1A1A1A"/>
          <w:sz w:val="28"/>
          <w:szCs w:val="28"/>
        </w:rPr>
        <w:t xml:space="preserve"> </w:t>
      </w:r>
      <w:r w:rsidR="0018463A" w:rsidRPr="00C806F9">
        <w:rPr>
          <w:color w:val="1A1A1A"/>
          <w:sz w:val="28"/>
          <w:szCs w:val="28"/>
        </w:rPr>
        <w:t>способом, указанном в Заявлении.</w:t>
      </w:r>
    </w:p>
    <w:p w:rsidR="0018463A" w:rsidRPr="00C806F9" w:rsidRDefault="00FF5F8B" w:rsidP="008F5356">
      <w:pPr>
        <w:shd w:val="clear" w:color="auto" w:fill="FFFFFF"/>
        <w:jc w:val="both"/>
        <w:rPr>
          <w:color w:val="1A1A1A"/>
          <w:sz w:val="28"/>
          <w:szCs w:val="28"/>
        </w:rPr>
      </w:pPr>
      <w:r w:rsidRPr="00C806F9">
        <w:rPr>
          <w:color w:val="1A1A1A"/>
          <w:sz w:val="28"/>
          <w:szCs w:val="28"/>
        </w:rPr>
        <w:t>2.2.12</w:t>
      </w:r>
      <w:r w:rsidR="0018463A" w:rsidRPr="00C806F9">
        <w:rPr>
          <w:color w:val="1A1A1A"/>
          <w:sz w:val="28"/>
          <w:szCs w:val="28"/>
        </w:rPr>
        <w:t>. Основанием для отказа в предоставлении согласия на заключение</w:t>
      </w:r>
      <w:r w:rsidRPr="00C806F9">
        <w:rPr>
          <w:color w:val="1A1A1A"/>
          <w:sz w:val="28"/>
          <w:szCs w:val="28"/>
        </w:rPr>
        <w:t xml:space="preserve"> </w:t>
      </w:r>
      <w:r w:rsidR="0018463A" w:rsidRPr="00C806F9">
        <w:rPr>
          <w:color w:val="1A1A1A"/>
          <w:sz w:val="28"/>
          <w:szCs w:val="28"/>
        </w:rPr>
        <w:t>Соглашения (присоединение к соглашению) являются следующие</w:t>
      </w:r>
      <w:r w:rsidRPr="00C806F9">
        <w:rPr>
          <w:color w:val="1A1A1A"/>
          <w:sz w:val="28"/>
          <w:szCs w:val="28"/>
        </w:rPr>
        <w:t xml:space="preserve"> </w:t>
      </w:r>
      <w:r w:rsidR="0018463A" w:rsidRPr="00C806F9">
        <w:rPr>
          <w:color w:val="1A1A1A"/>
          <w:sz w:val="28"/>
          <w:szCs w:val="28"/>
        </w:rPr>
        <w:t>обстоятельства:</w:t>
      </w:r>
    </w:p>
    <w:p w:rsidR="0018463A" w:rsidRPr="00C806F9" w:rsidRDefault="0018463A" w:rsidP="008F5356">
      <w:pPr>
        <w:shd w:val="clear" w:color="auto" w:fill="FFFFFF"/>
        <w:jc w:val="both"/>
        <w:rPr>
          <w:color w:val="1A1A1A"/>
          <w:sz w:val="28"/>
          <w:szCs w:val="28"/>
        </w:rPr>
      </w:pPr>
      <w:r w:rsidRPr="00C806F9">
        <w:rPr>
          <w:color w:val="1A1A1A"/>
          <w:sz w:val="28"/>
          <w:szCs w:val="28"/>
        </w:rPr>
        <w:t>1) несоответствие заявления форме, предусмотренной приложением к</w:t>
      </w:r>
      <w:r w:rsidR="00FF5F8B" w:rsidRPr="00C806F9">
        <w:rPr>
          <w:color w:val="1A1A1A"/>
          <w:sz w:val="28"/>
          <w:szCs w:val="28"/>
        </w:rPr>
        <w:t xml:space="preserve"> </w:t>
      </w:r>
      <w:r w:rsidRPr="00C806F9">
        <w:rPr>
          <w:color w:val="1A1A1A"/>
          <w:sz w:val="28"/>
          <w:szCs w:val="28"/>
        </w:rPr>
        <w:t>Положению;</w:t>
      </w:r>
    </w:p>
    <w:p w:rsidR="0018463A" w:rsidRPr="00C806F9" w:rsidRDefault="0018463A" w:rsidP="008F5356">
      <w:pPr>
        <w:shd w:val="clear" w:color="auto" w:fill="FFFFFF"/>
        <w:jc w:val="both"/>
        <w:rPr>
          <w:color w:val="1A1A1A"/>
          <w:sz w:val="28"/>
          <w:szCs w:val="28"/>
        </w:rPr>
      </w:pPr>
      <w:r w:rsidRPr="00C806F9">
        <w:rPr>
          <w:color w:val="1A1A1A"/>
          <w:sz w:val="28"/>
          <w:szCs w:val="28"/>
        </w:rPr>
        <w:t>2) непредставление документов, предусмотренных</w:t>
      </w:r>
      <w:r w:rsidR="00FF5F8B" w:rsidRPr="00C806F9">
        <w:rPr>
          <w:color w:val="1A1A1A"/>
          <w:sz w:val="28"/>
          <w:szCs w:val="28"/>
        </w:rPr>
        <w:t xml:space="preserve"> в п.п. 1,3</w:t>
      </w:r>
      <w:r w:rsidR="00AE28C7">
        <w:rPr>
          <w:color w:val="1A1A1A"/>
          <w:sz w:val="28"/>
          <w:szCs w:val="28"/>
        </w:rPr>
        <w:t>-</w:t>
      </w:r>
      <w:r w:rsidR="00FF5F8B" w:rsidRPr="00C806F9">
        <w:rPr>
          <w:color w:val="1A1A1A"/>
          <w:sz w:val="28"/>
          <w:szCs w:val="28"/>
        </w:rPr>
        <w:t>13</w:t>
      </w:r>
      <w:r w:rsidRPr="00C806F9">
        <w:rPr>
          <w:color w:val="1A1A1A"/>
          <w:sz w:val="28"/>
          <w:szCs w:val="28"/>
        </w:rPr>
        <w:t xml:space="preserve"> </w:t>
      </w:r>
      <w:r w:rsidR="00FF5F8B" w:rsidRPr="00C806F9">
        <w:rPr>
          <w:color w:val="1A1A1A"/>
          <w:sz w:val="28"/>
          <w:szCs w:val="28"/>
        </w:rPr>
        <w:t xml:space="preserve">п.2.2.4 </w:t>
      </w:r>
      <w:r w:rsidRPr="00C806F9">
        <w:rPr>
          <w:color w:val="1A1A1A"/>
          <w:sz w:val="28"/>
          <w:szCs w:val="28"/>
        </w:rPr>
        <w:t xml:space="preserve"> </w:t>
      </w:r>
      <w:r w:rsidR="00FF5F8B" w:rsidRPr="00C806F9">
        <w:rPr>
          <w:color w:val="1A1A1A"/>
          <w:sz w:val="28"/>
          <w:szCs w:val="28"/>
        </w:rPr>
        <w:t>Порядка</w:t>
      </w:r>
      <w:r w:rsidRPr="00C806F9">
        <w:rPr>
          <w:color w:val="1A1A1A"/>
          <w:sz w:val="28"/>
          <w:szCs w:val="28"/>
        </w:rPr>
        <w:t>;</w:t>
      </w:r>
    </w:p>
    <w:p w:rsidR="0018463A" w:rsidRPr="00C806F9" w:rsidRDefault="0018463A" w:rsidP="008F5356">
      <w:pPr>
        <w:shd w:val="clear" w:color="auto" w:fill="FFFFFF"/>
        <w:jc w:val="both"/>
        <w:rPr>
          <w:color w:val="1A1A1A"/>
          <w:sz w:val="28"/>
          <w:szCs w:val="28"/>
        </w:rPr>
      </w:pPr>
      <w:r w:rsidRPr="00C806F9">
        <w:rPr>
          <w:color w:val="1A1A1A"/>
          <w:sz w:val="28"/>
          <w:szCs w:val="28"/>
        </w:rPr>
        <w:t>3) несоответствие цели реализации инвестиционного проекта</w:t>
      </w:r>
      <w:r w:rsidR="00FF5F8B" w:rsidRPr="00C806F9">
        <w:rPr>
          <w:color w:val="1A1A1A"/>
          <w:sz w:val="28"/>
          <w:szCs w:val="28"/>
        </w:rPr>
        <w:t xml:space="preserve"> </w:t>
      </w:r>
      <w:r w:rsidRPr="00C806F9">
        <w:rPr>
          <w:color w:val="1A1A1A"/>
          <w:sz w:val="28"/>
          <w:szCs w:val="28"/>
        </w:rPr>
        <w:t>документам стратегического планирования;</w:t>
      </w:r>
    </w:p>
    <w:p w:rsidR="0018463A" w:rsidRPr="00C806F9" w:rsidRDefault="0018463A" w:rsidP="008F5356">
      <w:pPr>
        <w:shd w:val="clear" w:color="auto" w:fill="FFFFFF"/>
        <w:jc w:val="both"/>
        <w:rPr>
          <w:color w:val="1A1A1A"/>
          <w:sz w:val="28"/>
          <w:szCs w:val="28"/>
        </w:rPr>
      </w:pPr>
      <w:r w:rsidRPr="00C806F9">
        <w:rPr>
          <w:color w:val="1A1A1A"/>
          <w:sz w:val="28"/>
          <w:szCs w:val="28"/>
        </w:rPr>
        <w:t>4) отсутствие соответствующего земельного участка на территории</w:t>
      </w:r>
      <w:r w:rsidR="00FF5F8B" w:rsidRPr="00C806F9">
        <w:rPr>
          <w:color w:val="1A1A1A"/>
          <w:sz w:val="28"/>
          <w:szCs w:val="28"/>
        </w:rPr>
        <w:t xml:space="preserve"> муниципального образования  Грачевский  район Оренбургской  области</w:t>
      </w:r>
      <w:r w:rsidRPr="00C806F9">
        <w:rPr>
          <w:color w:val="1A1A1A"/>
          <w:sz w:val="28"/>
          <w:szCs w:val="28"/>
        </w:rPr>
        <w:t>, необходимого для реализации</w:t>
      </w:r>
      <w:r w:rsidR="00FF5F8B" w:rsidRPr="00C806F9">
        <w:rPr>
          <w:color w:val="1A1A1A"/>
          <w:sz w:val="28"/>
          <w:szCs w:val="28"/>
        </w:rPr>
        <w:t xml:space="preserve"> </w:t>
      </w:r>
      <w:r w:rsidRPr="00C806F9">
        <w:rPr>
          <w:color w:val="1A1A1A"/>
          <w:sz w:val="28"/>
          <w:szCs w:val="28"/>
        </w:rPr>
        <w:t>инвестиционного проекта;</w:t>
      </w:r>
    </w:p>
    <w:p w:rsidR="0018463A" w:rsidRPr="00C806F9" w:rsidRDefault="0018463A" w:rsidP="008F5356">
      <w:pPr>
        <w:shd w:val="clear" w:color="auto" w:fill="FFFFFF"/>
        <w:jc w:val="both"/>
        <w:rPr>
          <w:color w:val="1A1A1A"/>
          <w:sz w:val="28"/>
          <w:szCs w:val="28"/>
        </w:rPr>
      </w:pPr>
      <w:r w:rsidRPr="00C806F9">
        <w:rPr>
          <w:color w:val="1A1A1A"/>
          <w:sz w:val="28"/>
          <w:szCs w:val="28"/>
        </w:rPr>
        <w:t>5) инвестиционный проект не является новым инвестиционным</w:t>
      </w:r>
      <w:r w:rsidR="00FF5F8B" w:rsidRPr="00C806F9">
        <w:rPr>
          <w:color w:val="1A1A1A"/>
          <w:sz w:val="28"/>
          <w:szCs w:val="28"/>
        </w:rPr>
        <w:t xml:space="preserve"> </w:t>
      </w:r>
      <w:r w:rsidRPr="00C806F9">
        <w:rPr>
          <w:color w:val="1A1A1A"/>
          <w:sz w:val="28"/>
          <w:szCs w:val="28"/>
        </w:rPr>
        <w:t>проектом (не соответствует условиям, предусмотренным пунктом 6 части 1статьи 2 Федерального закона № 69-ФЗ);</w:t>
      </w:r>
    </w:p>
    <w:p w:rsidR="0018463A" w:rsidRPr="00C806F9" w:rsidRDefault="0018463A" w:rsidP="008F5356">
      <w:pPr>
        <w:shd w:val="clear" w:color="auto" w:fill="FFFFFF"/>
        <w:jc w:val="both"/>
        <w:rPr>
          <w:color w:val="1A1A1A"/>
          <w:sz w:val="28"/>
          <w:szCs w:val="28"/>
        </w:rPr>
      </w:pPr>
      <w:r w:rsidRPr="00C806F9">
        <w:rPr>
          <w:color w:val="1A1A1A"/>
          <w:sz w:val="28"/>
          <w:szCs w:val="28"/>
        </w:rPr>
        <w:t>6) заявитель не является российским юридическим лицом или является</w:t>
      </w:r>
      <w:r w:rsidR="00FF5F8B" w:rsidRPr="00C806F9">
        <w:rPr>
          <w:color w:val="1A1A1A"/>
          <w:sz w:val="28"/>
          <w:szCs w:val="28"/>
        </w:rPr>
        <w:t xml:space="preserve"> </w:t>
      </w:r>
      <w:r w:rsidRPr="00C806F9">
        <w:rPr>
          <w:color w:val="1A1A1A"/>
          <w:sz w:val="28"/>
          <w:szCs w:val="28"/>
        </w:rPr>
        <w:t>государственным (муниципальным) учреждением либо государственным</w:t>
      </w:r>
      <w:r w:rsidR="00FF5F8B" w:rsidRPr="00C806F9">
        <w:rPr>
          <w:color w:val="1A1A1A"/>
          <w:sz w:val="28"/>
          <w:szCs w:val="28"/>
        </w:rPr>
        <w:t xml:space="preserve"> </w:t>
      </w:r>
      <w:r w:rsidRPr="00C806F9">
        <w:rPr>
          <w:color w:val="1A1A1A"/>
          <w:sz w:val="28"/>
          <w:szCs w:val="28"/>
        </w:rPr>
        <w:t>(муниципальным) унитарным предприятием;</w:t>
      </w:r>
    </w:p>
    <w:p w:rsidR="0018463A" w:rsidRPr="00C806F9" w:rsidRDefault="0018463A" w:rsidP="008F5356">
      <w:pPr>
        <w:shd w:val="clear" w:color="auto" w:fill="FFFFFF"/>
        <w:jc w:val="both"/>
        <w:rPr>
          <w:color w:val="1A1A1A"/>
          <w:sz w:val="28"/>
          <w:szCs w:val="28"/>
        </w:rPr>
      </w:pPr>
      <w:r w:rsidRPr="00C806F9">
        <w:rPr>
          <w:color w:val="1A1A1A"/>
          <w:sz w:val="28"/>
          <w:szCs w:val="28"/>
        </w:rPr>
        <w:t>7) заявителем представлена недостоверная информация о себе</w:t>
      </w:r>
      <w:r w:rsidR="00FF5F8B" w:rsidRPr="00C806F9">
        <w:rPr>
          <w:color w:val="1A1A1A"/>
          <w:sz w:val="28"/>
          <w:szCs w:val="28"/>
        </w:rPr>
        <w:t xml:space="preserve"> </w:t>
      </w:r>
      <w:r w:rsidRPr="00C806F9">
        <w:rPr>
          <w:color w:val="1A1A1A"/>
          <w:sz w:val="28"/>
          <w:szCs w:val="28"/>
        </w:rPr>
        <w:t>(информация, не соответствующая сведениям, содержащимся в едином</w:t>
      </w:r>
      <w:r w:rsidR="00FF5F8B" w:rsidRPr="00C806F9">
        <w:rPr>
          <w:color w:val="1A1A1A"/>
          <w:sz w:val="28"/>
          <w:szCs w:val="28"/>
        </w:rPr>
        <w:t xml:space="preserve"> </w:t>
      </w:r>
      <w:r w:rsidRPr="00C806F9">
        <w:rPr>
          <w:color w:val="1A1A1A"/>
          <w:sz w:val="28"/>
          <w:szCs w:val="28"/>
        </w:rPr>
        <w:t>государственном реестре юридических лиц).</w:t>
      </w:r>
    </w:p>
    <w:p w:rsidR="008561DD" w:rsidRPr="00C806F9" w:rsidRDefault="00FF5F8B" w:rsidP="008561DD">
      <w:pPr>
        <w:jc w:val="both"/>
        <w:rPr>
          <w:sz w:val="28"/>
          <w:szCs w:val="28"/>
        </w:rPr>
      </w:pPr>
      <w:r w:rsidRPr="00C806F9">
        <w:rPr>
          <w:sz w:val="28"/>
          <w:szCs w:val="28"/>
        </w:rPr>
        <w:t>2.</w:t>
      </w:r>
      <w:r w:rsidR="008561DD" w:rsidRPr="00C806F9">
        <w:rPr>
          <w:sz w:val="28"/>
          <w:szCs w:val="28"/>
        </w:rPr>
        <w:t>3. Соглашение</w:t>
      </w:r>
      <w:r w:rsidR="00310414" w:rsidRPr="00C806F9">
        <w:rPr>
          <w:sz w:val="28"/>
          <w:szCs w:val="28"/>
        </w:rPr>
        <w:t xml:space="preserve"> (проект  соглашения)</w:t>
      </w:r>
      <w:r w:rsidR="008561DD" w:rsidRPr="00C806F9">
        <w:rPr>
          <w:sz w:val="28"/>
          <w:szCs w:val="28"/>
        </w:rPr>
        <w:t xml:space="preserve"> о защите и поощрении капиталовложений должно содержать следующие условия:</w:t>
      </w:r>
    </w:p>
    <w:p w:rsidR="008561DD" w:rsidRPr="00C806F9" w:rsidRDefault="008561DD" w:rsidP="008561DD">
      <w:pPr>
        <w:jc w:val="both"/>
        <w:rPr>
          <w:sz w:val="28"/>
          <w:szCs w:val="28"/>
        </w:rPr>
      </w:pPr>
      <w:r w:rsidRPr="00C806F9">
        <w:rPr>
          <w:sz w:val="28"/>
          <w:szCs w:val="28"/>
        </w:rPr>
        <w:t xml:space="preserve">1) описание инвестиционного проекта, в том числе характеристики (параметры) объектов недвижимого имущества и (или) комплекса объектов движимого и недвижимого имущества, связанных между собой и подлежащих созданию (строительству) либо реконструкции и (или) </w:t>
      </w:r>
      <w:r w:rsidRPr="00C806F9">
        <w:rPr>
          <w:sz w:val="28"/>
          <w:szCs w:val="28"/>
        </w:rPr>
        <w:lastRenderedPageBreak/>
        <w:t xml:space="preserve">модернизации, а также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 </w:t>
      </w:r>
    </w:p>
    <w:p w:rsidR="008561DD" w:rsidRPr="00C806F9" w:rsidRDefault="008561DD" w:rsidP="008561DD">
      <w:pPr>
        <w:jc w:val="both"/>
        <w:rPr>
          <w:sz w:val="28"/>
          <w:szCs w:val="28"/>
        </w:rPr>
      </w:pPr>
      <w:r w:rsidRPr="00C806F9">
        <w:rPr>
          <w:sz w:val="28"/>
          <w:szCs w:val="28"/>
        </w:rPr>
        <w:t xml:space="preserve">2) указание на этапы реализации инвестиционного проекта, а также применительно к каждому такому этапу: </w:t>
      </w:r>
    </w:p>
    <w:p w:rsidR="008561DD" w:rsidRPr="00C806F9" w:rsidRDefault="008561DD" w:rsidP="008561DD">
      <w:pPr>
        <w:jc w:val="both"/>
        <w:rPr>
          <w:sz w:val="28"/>
          <w:szCs w:val="28"/>
        </w:rPr>
      </w:pPr>
      <w:r w:rsidRPr="00C806F9">
        <w:rPr>
          <w:sz w:val="28"/>
          <w:szCs w:val="28"/>
        </w:rPr>
        <w:t xml:space="preserve">а) срок получения разрешений и согласий, необходимых для реализации соответствующего этапа инвестиционного проекта; </w:t>
      </w:r>
    </w:p>
    <w:p w:rsidR="008561DD" w:rsidRPr="00C806F9" w:rsidRDefault="008561DD" w:rsidP="008561DD">
      <w:pPr>
        <w:jc w:val="both"/>
        <w:rPr>
          <w:sz w:val="28"/>
          <w:szCs w:val="28"/>
        </w:rPr>
      </w:pPr>
      <w:r w:rsidRPr="00C806F9">
        <w:rPr>
          <w:sz w:val="28"/>
          <w:szCs w:val="28"/>
        </w:rPr>
        <w:t xml:space="preserve">б) срок государственной регистрации прав, в том числе права на недвижимое имущество, а также срок государственной регистрации результатов интеллектуальной деятельности и (или) приравненных к ним средств индивидуализации (в применимых случаях); </w:t>
      </w:r>
    </w:p>
    <w:p w:rsidR="008561DD" w:rsidRPr="00C806F9" w:rsidRDefault="008561DD" w:rsidP="008561DD">
      <w:pPr>
        <w:jc w:val="both"/>
        <w:rPr>
          <w:sz w:val="28"/>
          <w:szCs w:val="28"/>
        </w:rPr>
      </w:pPr>
      <w:r w:rsidRPr="00C806F9">
        <w:rPr>
          <w:sz w:val="28"/>
          <w:szCs w:val="28"/>
        </w:rPr>
        <w:t xml:space="preserve">в) срок ввода в эксплуатацию объекта, создаваемого (строящегося) либо реконструируемого и (или) модернизируемого в рамках соответствующего этапа реализации инвестиционного проекта (в применимых случаях); </w:t>
      </w:r>
    </w:p>
    <w:p w:rsidR="008561DD" w:rsidRPr="00C806F9" w:rsidRDefault="008561DD" w:rsidP="008561DD">
      <w:pPr>
        <w:jc w:val="both"/>
        <w:rPr>
          <w:sz w:val="28"/>
          <w:szCs w:val="28"/>
        </w:rPr>
      </w:pPr>
      <w:r w:rsidRPr="00C806F9">
        <w:rPr>
          <w:sz w:val="28"/>
          <w:szCs w:val="28"/>
        </w:rPr>
        <w:t xml:space="preserve">2.1) срок осуществления капиталовложений в установленном объеме; </w:t>
      </w:r>
    </w:p>
    <w:p w:rsidR="008561DD" w:rsidRPr="00C806F9" w:rsidRDefault="008561DD" w:rsidP="008561DD">
      <w:pPr>
        <w:jc w:val="both"/>
        <w:rPr>
          <w:sz w:val="28"/>
          <w:szCs w:val="28"/>
        </w:rPr>
      </w:pPr>
      <w:r w:rsidRPr="00C806F9">
        <w:rPr>
          <w:sz w:val="28"/>
          <w:szCs w:val="28"/>
        </w:rPr>
        <w:t xml:space="preserve">2.2) сроки осуществления иных мероприятий, определенных в соглашении о защите и поощрении капиталовложений; </w:t>
      </w:r>
    </w:p>
    <w:p w:rsidR="008561DD" w:rsidRPr="00C806F9" w:rsidRDefault="008561DD" w:rsidP="008561DD">
      <w:pPr>
        <w:jc w:val="both"/>
        <w:rPr>
          <w:sz w:val="28"/>
          <w:szCs w:val="28"/>
        </w:rPr>
      </w:pPr>
      <w:r w:rsidRPr="00C806F9">
        <w:rPr>
          <w:sz w:val="28"/>
          <w:szCs w:val="28"/>
        </w:rPr>
        <w:t xml:space="preserve">2.3) объем капиталовложений; </w:t>
      </w:r>
    </w:p>
    <w:p w:rsidR="008561DD" w:rsidRPr="00C806F9" w:rsidRDefault="008561DD" w:rsidP="008561DD">
      <w:pPr>
        <w:jc w:val="both"/>
        <w:rPr>
          <w:sz w:val="28"/>
          <w:szCs w:val="28"/>
        </w:rPr>
      </w:pPr>
      <w:r w:rsidRPr="00C806F9">
        <w:rPr>
          <w:sz w:val="28"/>
          <w:szCs w:val="28"/>
        </w:rPr>
        <w:t xml:space="preserve">2.4) объем планируемых к возмещению затрат, указанных в части 1 статьи 15 Федерального закона от 01.04.2020 № 69-ФЗ «О защите и поощрении капиталовложений в Российской Федерации», и планируемые сроки их возмещения; </w:t>
      </w:r>
    </w:p>
    <w:p w:rsidR="008561DD" w:rsidRPr="00C806F9" w:rsidRDefault="008561DD" w:rsidP="008561DD">
      <w:pPr>
        <w:jc w:val="both"/>
        <w:rPr>
          <w:sz w:val="28"/>
          <w:szCs w:val="28"/>
        </w:rPr>
      </w:pPr>
      <w:r w:rsidRPr="00C806F9">
        <w:rPr>
          <w:sz w:val="28"/>
          <w:szCs w:val="28"/>
        </w:rPr>
        <w:t xml:space="preserve">3) сведения о предельно допустимых отклонениях от параметров реализации инвестиционного проекта, указанных в подпунктах 2 - 2.2 настоящего пункта Порядка, в следующих пределах: </w:t>
      </w:r>
    </w:p>
    <w:p w:rsidR="008561DD" w:rsidRPr="00C806F9" w:rsidRDefault="008561DD" w:rsidP="008561DD">
      <w:pPr>
        <w:jc w:val="both"/>
        <w:rPr>
          <w:sz w:val="28"/>
          <w:szCs w:val="28"/>
        </w:rPr>
      </w:pPr>
      <w:r w:rsidRPr="00C806F9">
        <w:rPr>
          <w:sz w:val="28"/>
          <w:szCs w:val="28"/>
        </w:rPr>
        <w:t xml:space="preserve">а) 25 процентов - в случае, если соглашение о защите и поощрении капиталовложений было заключено в порядке публичной проектной инициативы и условиями конкурса не предусмотрено меньшее значение допустимого отклонения, а также в случае, указанном в подпункте 2.1 настоящего пункта Порядка, если соглашение о защите и поощрении капиталовложений было заключено в порядке частной проектной инициативы; </w:t>
      </w:r>
    </w:p>
    <w:p w:rsidR="008561DD" w:rsidRPr="00C806F9" w:rsidRDefault="008561DD" w:rsidP="008561DD">
      <w:pPr>
        <w:jc w:val="both"/>
        <w:rPr>
          <w:sz w:val="28"/>
          <w:szCs w:val="28"/>
        </w:rPr>
      </w:pPr>
      <w:r w:rsidRPr="00C806F9">
        <w:rPr>
          <w:sz w:val="28"/>
          <w:szCs w:val="28"/>
        </w:rPr>
        <w:t xml:space="preserve">б) 40 процентов - в случаях, указанных в подпунктах «а» - «в» подпункта 2 и подпункте 2.2 настоящего пункта Порядка (значения предельно допустимых отклонений определяются в соответствии с порядком, установленным Правительством Российской Федерации); </w:t>
      </w:r>
    </w:p>
    <w:p w:rsidR="008561DD" w:rsidRPr="00C806F9" w:rsidRDefault="008561DD" w:rsidP="008561DD">
      <w:pPr>
        <w:jc w:val="both"/>
        <w:rPr>
          <w:sz w:val="28"/>
          <w:szCs w:val="28"/>
        </w:rPr>
      </w:pPr>
      <w:r w:rsidRPr="00C806F9">
        <w:rPr>
          <w:sz w:val="28"/>
          <w:szCs w:val="28"/>
        </w:rPr>
        <w:t xml:space="preserve">4) срок применения стабилизационной оговорки в пределах сроков, установленных частями 10 и 11 статьи 10 Федерального закона от 01.04.2020 </w:t>
      </w:r>
    </w:p>
    <w:p w:rsidR="008561DD" w:rsidRPr="00C806F9" w:rsidRDefault="008561DD" w:rsidP="008561DD">
      <w:pPr>
        <w:jc w:val="both"/>
        <w:rPr>
          <w:sz w:val="28"/>
          <w:szCs w:val="28"/>
        </w:rPr>
      </w:pPr>
      <w:r w:rsidRPr="00C806F9">
        <w:rPr>
          <w:sz w:val="28"/>
          <w:szCs w:val="28"/>
        </w:rPr>
        <w:t xml:space="preserve">№ 69-ФЗ «О защите и поощрении капиталовложений в Российской Федерации»; </w:t>
      </w:r>
    </w:p>
    <w:p w:rsidR="008561DD" w:rsidRPr="00C806F9" w:rsidRDefault="008561DD" w:rsidP="008561DD">
      <w:pPr>
        <w:jc w:val="both"/>
        <w:rPr>
          <w:sz w:val="28"/>
          <w:szCs w:val="28"/>
        </w:rPr>
      </w:pPr>
      <w:r w:rsidRPr="00C806F9">
        <w:rPr>
          <w:sz w:val="28"/>
          <w:szCs w:val="28"/>
        </w:rPr>
        <w:t xml:space="preserve">5) условия связанных договоров, в том числе сроки предоставления и объемы субсидий, бюджетных инвестиций, указанных в пункте 1 части 1 статьи 14 Федерального закона от 01.04.2020 № 69-ФЗ «О защите и поощрении капиталовложений в Российской Федерации», и (или) процентная ставка </w:t>
      </w:r>
      <w:r w:rsidRPr="00C806F9">
        <w:rPr>
          <w:sz w:val="28"/>
          <w:szCs w:val="28"/>
        </w:rPr>
        <w:lastRenderedPageBreak/>
        <w:t xml:space="preserve">(порядок ее определения) по кредитному договору, указанному в пункте 2 части 1 статьи 14 Федерального закона от 01.04.2020 № 69-ФЗ «О защите и поощрении капиталовложений в Российской Федерации», а также сроки предоставления и объемы субсидий, указанных в пункте 2 части 3 статьи 14 Федерального закона от 01.04.2020 № 69-ФЗ «О защите и поощрении капиталовложений в Российской Федерации»; </w:t>
      </w:r>
    </w:p>
    <w:p w:rsidR="008561DD" w:rsidRPr="00C806F9" w:rsidRDefault="008561DD" w:rsidP="008561DD">
      <w:pPr>
        <w:jc w:val="both"/>
        <w:rPr>
          <w:sz w:val="28"/>
          <w:szCs w:val="28"/>
        </w:rPr>
      </w:pPr>
      <w:r w:rsidRPr="00C806F9">
        <w:rPr>
          <w:sz w:val="28"/>
          <w:szCs w:val="28"/>
        </w:rPr>
        <w:t xml:space="preserve">6) указание на обязанность муниципального образования осуществлять выплаты (обеспечить возмещение затрат)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бюджет </w:t>
      </w:r>
      <w:r w:rsidR="00171339" w:rsidRPr="00C806F9">
        <w:rPr>
          <w:sz w:val="28"/>
          <w:szCs w:val="28"/>
        </w:rPr>
        <w:t xml:space="preserve">муниципального образования  Грачевский  район Оренбургской  области </w:t>
      </w:r>
      <w:r w:rsidRPr="00C806F9">
        <w:rPr>
          <w:sz w:val="28"/>
          <w:szCs w:val="28"/>
        </w:rPr>
        <w:t xml:space="preserve"> в связи с реализацией инвестиционного проекта, а именно земельного налога: </w:t>
      </w:r>
    </w:p>
    <w:p w:rsidR="008561DD" w:rsidRPr="00C806F9" w:rsidRDefault="008561DD" w:rsidP="008561DD">
      <w:pPr>
        <w:jc w:val="both"/>
        <w:rPr>
          <w:sz w:val="28"/>
          <w:szCs w:val="28"/>
        </w:rPr>
      </w:pPr>
      <w:r w:rsidRPr="00C806F9">
        <w:rPr>
          <w:sz w:val="28"/>
          <w:szCs w:val="28"/>
        </w:rPr>
        <w:t xml:space="preserve">а) на возмещение реального ущерба в соответствии с порядком, предусмотренным статьей 12 Федерального закона от 01.04.2020 № 69-ФЗ </w:t>
      </w:r>
    </w:p>
    <w:p w:rsidR="008561DD" w:rsidRPr="00C806F9" w:rsidRDefault="008561DD" w:rsidP="008561DD">
      <w:pPr>
        <w:jc w:val="both"/>
        <w:rPr>
          <w:sz w:val="28"/>
          <w:szCs w:val="28"/>
        </w:rPr>
      </w:pPr>
      <w:r w:rsidRPr="00C806F9">
        <w:rPr>
          <w:sz w:val="28"/>
          <w:szCs w:val="28"/>
        </w:rPr>
        <w:t xml:space="preserve">«О защите и поощрении капиталовложений в Российской Федерации», в том числе в случаях, предусмотренных частью 3 статьи 14 Федерального закона от 01.04.2020 № 69-ФЗ «О защите и поощрении капиталовложений в Российской Федерации»; </w:t>
      </w:r>
    </w:p>
    <w:p w:rsidR="008561DD" w:rsidRPr="00AE28C7" w:rsidRDefault="008561DD" w:rsidP="008561DD">
      <w:pPr>
        <w:jc w:val="both"/>
        <w:rPr>
          <w:sz w:val="28"/>
          <w:szCs w:val="28"/>
        </w:rPr>
      </w:pPr>
      <w:r w:rsidRPr="00C806F9">
        <w:rPr>
          <w:sz w:val="28"/>
          <w:szCs w:val="28"/>
        </w:rPr>
        <w:t>б</w:t>
      </w:r>
      <w:r w:rsidRPr="00AE28C7">
        <w:rPr>
          <w:sz w:val="28"/>
          <w:szCs w:val="28"/>
        </w:rPr>
        <w:t>) на возмещение понесенных затрат, предусмотренных статьей 15 Федерального закона от 01.04.2020 № 69-ФЗ «О защите и поощрении капиталовложений в Российской Федерации» (</w:t>
      </w:r>
      <w:r w:rsidR="00AE28C7">
        <w:rPr>
          <w:sz w:val="28"/>
          <w:szCs w:val="28"/>
        </w:rPr>
        <w:t>в соответствии с нормативно-правовым  актом  администрации</w:t>
      </w:r>
      <w:r w:rsidRPr="00AE28C7">
        <w:rPr>
          <w:sz w:val="28"/>
          <w:szCs w:val="28"/>
        </w:rPr>
        <w:t xml:space="preserve"> муниципальн</w:t>
      </w:r>
      <w:r w:rsidR="00AE28C7">
        <w:rPr>
          <w:sz w:val="28"/>
          <w:szCs w:val="28"/>
        </w:rPr>
        <w:t>ого образования Грачевский  район Оренбургской  области</w:t>
      </w:r>
      <w:r w:rsidRPr="00AE28C7">
        <w:rPr>
          <w:sz w:val="28"/>
          <w:szCs w:val="28"/>
        </w:rPr>
        <w:t xml:space="preserve">  о возмещении таких затрат); </w:t>
      </w:r>
    </w:p>
    <w:p w:rsidR="008561DD" w:rsidRPr="00C806F9" w:rsidRDefault="008561DD" w:rsidP="008561DD">
      <w:pPr>
        <w:jc w:val="both"/>
        <w:rPr>
          <w:sz w:val="28"/>
          <w:szCs w:val="28"/>
        </w:rPr>
      </w:pPr>
      <w:r w:rsidRPr="00C806F9">
        <w:rPr>
          <w:sz w:val="28"/>
          <w:szCs w:val="28"/>
        </w:rPr>
        <w:t xml:space="preserve">7) порядок мониторинга, в том числе представления организацией, реализующей проект, информации об этапах реализации инвестиционного проекта; </w:t>
      </w:r>
    </w:p>
    <w:p w:rsidR="008561DD" w:rsidRPr="00C806F9" w:rsidRDefault="008561DD" w:rsidP="008561DD">
      <w:pPr>
        <w:jc w:val="both"/>
        <w:rPr>
          <w:sz w:val="28"/>
          <w:szCs w:val="28"/>
        </w:rPr>
      </w:pPr>
      <w:r w:rsidRPr="00C806F9">
        <w:rPr>
          <w:sz w:val="28"/>
          <w:szCs w:val="28"/>
        </w:rPr>
        <w:t xml:space="preserve">7.1) обязательство организации, реализующей проект, по переходу на налоговый контроль в форме налогового мониторинга в течение трех лет со дня заключения соглашения о защите и поощрении капиталовложений; </w:t>
      </w:r>
    </w:p>
    <w:p w:rsidR="008561DD" w:rsidRPr="00C806F9" w:rsidRDefault="008561DD" w:rsidP="008561DD">
      <w:pPr>
        <w:jc w:val="both"/>
        <w:rPr>
          <w:sz w:val="28"/>
          <w:szCs w:val="28"/>
        </w:rPr>
      </w:pPr>
      <w:r w:rsidRPr="00C806F9">
        <w:rPr>
          <w:sz w:val="28"/>
          <w:szCs w:val="28"/>
        </w:rPr>
        <w:t xml:space="preserve">8) порядок разрешения споров между сторонами соглашения о защите и поощрении капиталовложений; </w:t>
      </w:r>
    </w:p>
    <w:p w:rsidR="008561DD" w:rsidRPr="00C806F9" w:rsidRDefault="008561DD" w:rsidP="008561DD">
      <w:pPr>
        <w:jc w:val="both"/>
        <w:rPr>
          <w:sz w:val="28"/>
          <w:szCs w:val="28"/>
        </w:rPr>
      </w:pPr>
      <w:r w:rsidRPr="00C806F9">
        <w:rPr>
          <w:sz w:val="28"/>
          <w:szCs w:val="28"/>
        </w:rPr>
        <w:t xml:space="preserve">9) иные условия, предусмотренные Федеральным законом от 01.04.2020 № 69-ФЗ «О защите и поощрении капиталовложений в Российской Федерации» и типовой формой соглашения о защите и поощрении капиталовложений, утвержденной Правительством Российской Федерации. </w:t>
      </w:r>
    </w:p>
    <w:p w:rsidR="008561DD" w:rsidRPr="00C806F9" w:rsidRDefault="008561DD" w:rsidP="008561DD">
      <w:pPr>
        <w:jc w:val="both"/>
        <w:rPr>
          <w:sz w:val="28"/>
          <w:szCs w:val="28"/>
        </w:rPr>
      </w:pPr>
      <w:r w:rsidRPr="00C806F9">
        <w:rPr>
          <w:sz w:val="28"/>
          <w:szCs w:val="28"/>
        </w:rPr>
        <w:t>2.3. Решение о заключении соглашения о защите и поощрении капиталовложений принимается в форме постановления администрации муниципального образования Грачевский район Оренбургской области.</w:t>
      </w:r>
    </w:p>
    <w:p w:rsidR="008561DD" w:rsidRPr="00C806F9" w:rsidRDefault="008561DD" w:rsidP="008561DD">
      <w:pPr>
        <w:jc w:val="both"/>
        <w:rPr>
          <w:sz w:val="28"/>
          <w:szCs w:val="28"/>
        </w:rPr>
      </w:pPr>
      <w:r w:rsidRPr="00C806F9">
        <w:rPr>
          <w:sz w:val="28"/>
          <w:szCs w:val="28"/>
        </w:rPr>
        <w:t xml:space="preserve">2.4. От имени </w:t>
      </w:r>
      <w:r w:rsidR="0061057B" w:rsidRPr="00C806F9">
        <w:rPr>
          <w:sz w:val="28"/>
          <w:szCs w:val="28"/>
        </w:rPr>
        <w:t xml:space="preserve">администрации </w:t>
      </w:r>
      <w:r w:rsidRPr="00C806F9">
        <w:rPr>
          <w:sz w:val="28"/>
          <w:szCs w:val="28"/>
        </w:rPr>
        <w:t>муниципального образования Грачевский район Оренбургской области соглашение о защите и поощрении капиталовложений подлежит подписанию главой муниципального образования Грачевский район Оренбургской области.</w:t>
      </w:r>
    </w:p>
    <w:p w:rsidR="008561DD" w:rsidRPr="00C806F9" w:rsidRDefault="008561DD" w:rsidP="008561DD">
      <w:pPr>
        <w:jc w:val="both"/>
        <w:rPr>
          <w:sz w:val="28"/>
          <w:szCs w:val="28"/>
        </w:rPr>
      </w:pPr>
      <w:r w:rsidRPr="00C806F9">
        <w:rPr>
          <w:sz w:val="28"/>
          <w:szCs w:val="28"/>
        </w:rPr>
        <w:t xml:space="preserve">2.5. Для подписания соглашения о защите и поощрении капиталовложений в государственной информационной системе «Капиталовложения» </w:t>
      </w:r>
      <w:r w:rsidRPr="00C806F9">
        <w:rPr>
          <w:sz w:val="28"/>
          <w:szCs w:val="28"/>
        </w:rPr>
        <w:lastRenderedPageBreak/>
        <w:t xml:space="preserve">используется электронная подпись (но не ранее ввода в эксплуатацию указанной государственной информационной системы). </w:t>
      </w:r>
    </w:p>
    <w:p w:rsidR="008561DD" w:rsidRPr="00C806F9" w:rsidRDefault="008561DD" w:rsidP="008561DD">
      <w:pPr>
        <w:jc w:val="both"/>
        <w:rPr>
          <w:sz w:val="28"/>
          <w:szCs w:val="28"/>
        </w:rPr>
      </w:pPr>
      <w:r w:rsidRPr="00C806F9">
        <w:rPr>
          <w:sz w:val="28"/>
          <w:szCs w:val="28"/>
        </w:rPr>
        <w:t>2.6. Соглашение о защите и поощрении капиталовложений (дополнительное соглашение к нему) признается заключенным с даты регистрации соответствующего соглашения (внесения в реестр соглашений о защите и поощрении капиталовложений (далее – реестр соглашений).</w:t>
      </w:r>
    </w:p>
    <w:p w:rsidR="008561DD" w:rsidRPr="00C806F9" w:rsidRDefault="008561DD" w:rsidP="008561DD">
      <w:pPr>
        <w:jc w:val="both"/>
        <w:rPr>
          <w:sz w:val="28"/>
          <w:szCs w:val="28"/>
        </w:rPr>
      </w:pPr>
      <w:r w:rsidRPr="00C806F9">
        <w:rPr>
          <w:sz w:val="28"/>
          <w:szCs w:val="28"/>
        </w:rPr>
        <w:t>2.7. Соглашение о защите и поощрении капиталовложений (дополнительное соглашение к нему) подлежит включению в реестр соглашений не позднее пяти рабочих дней с даты подписания</w:t>
      </w:r>
      <w:r w:rsidR="00DD1FA7" w:rsidRPr="00C806F9">
        <w:rPr>
          <w:sz w:val="28"/>
          <w:szCs w:val="28"/>
        </w:rPr>
        <w:t xml:space="preserve"> администрацией муниципального образования Грачевский район Оренбургской области</w:t>
      </w:r>
      <w:r w:rsidRPr="00C806F9">
        <w:rPr>
          <w:sz w:val="28"/>
          <w:szCs w:val="28"/>
        </w:rPr>
        <w:t>.</w:t>
      </w:r>
    </w:p>
    <w:p w:rsidR="005167B1" w:rsidRPr="00C806F9" w:rsidRDefault="005167B1" w:rsidP="008561DD">
      <w:pPr>
        <w:jc w:val="both"/>
        <w:rPr>
          <w:sz w:val="28"/>
          <w:szCs w:val="28"/>
        </w:rPr>
      </w:pPr>
      <w:r w:rsidRPr="00C806F9">
        <w:rPr>
          <w:sz w:val="28"/>
          <w:szCs w:val="28"/>
        </w:rPr>
        <w:tab/>
        <w:t>Изменение  условий Соглашения о защите и поощрении капиталовложений не  допускается, за исключением  случаев, установленных   пунктом 6 статьи 11 Федерального закона №69-ФЗ.</w:t>
      </w:r>
    </w:p>
    <w:p w:rsidR="00171339" w:rsidRPr="00C806F9" w:rsidRDefault="00171339" w:rsidP="008561DD">
      <w:pPr>
        <w:jc w:val="both"/>
        <w:rPr>
          <w:sz w:val="28"/>
          <w:szCs w:val="28"/>
        </w:rPr>
      </w:pPr>
      <w:r w:rsidRPr="00C806F9">
        <w:rPr>
          <w:sz w:val="28"/>
          <w:szCs w:val="28"/>
        </w:rPr>
        <w:t>Соглашение  действует  до полного    исполнения сторонами  своих  обязанностей по нему, если иное не предусмотрено  Федеральным законом №69-ФЗ.</w:t>
      </w:r>
    </w:p>
    <w:p w:rsidR="008561DD" w:rsidRPr="00C806F9" w:rsidRDefault="008561DD" w:rsidP="008561DD">
      <w:pPr>
        <w:jc w:val="both"/>
        <w:rPr>
          <w:sz w:val="28"/>
          <w:szCs w:val="28"/>
        </w:rPr>
      </w:pPr>
      <w:r w:rsidRPr="00C806F9">
        <w:rPr>
          <w:sz w:val="28"/>
          <w:szCs w:val="28"/>
        </w:rPr>
        <w:t xml:space="preserve">2.8. 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представить в </w:t>
      </w:r>
      <w:r w:rsidR="00DD1FA7" w:rsidRPr="00C806F9">
        <w:rPr>
          <w:sz w:val="28"/>
          <w:szCs w:val="28"/>
        </w:rPr>
        <w:t xml:space="preserve">администрацию муниципального образования Грачевский район Оренбургской области (отдел экономики) </w:t>
      </w:r>
      <w:r w:rsidRPr="00C806F9">
        <w:rPr>
          <w:sz w:val="28"/>
          <w:szCs w:val="28"/>
        </w:rPr>
        <w:t>информацию о реализации соответствующего этапа инвестиционного проекта, подлежащую отражению в реестре соглашений.</w:t>
      </w:r>
    </w:p>
    <w:p w:rsidR="008561DD" w:rsidRPr="00C806F9" w:rsidRDefault="008561DD" w:rsidP="008561DD">
      <w:pPr>
        <w:jc w:val="both"/>
        <w:rPr>
          <w:sz w:val="28"/>
          <w:szCs w:val="28"/>
        </w:rPr>
      </w:pPr>
      <w:r w:rsidRPr="00C806F9">
        <w:rPr>
          <w:sz w:val="28"/>
          <w:szCs w:val="28"/>
        </w:rPr>
        <w:t xml:space="preserve">2.9. Администрация муниципального образования Грачевский район Оренбургской области осуществляет мониторинг, включающий в себя проверку обстоятельств, указывающих на наличие оснований для расторжения соглашения о защите и поощрении капиталовложений. </w:t>
      </w:r>
    </w:p>
    <w:p w:rsidR="008561DD" w:rsidRPr="00C806F9" w:rsidRDefault="008561DD" w:rsidP="008561DD">
      <w:pPr>
        <w:jc w:val="both"/>
        <w:rPr>
          <w:sz w:val="28"/>
          <w:szCs w:val="28"/>
        </w:rPr>
      </w:pPr>
      <w:r w:rsidRPr="00C806F9">
        <w:rPr>
          <w:sz w:val="28"/>
          <w:szCs w:val="28"/>
        </w:rPr>
        <w:t xml:space="preserve">2.10. По итогам проведения указанной в пункте 2.9. </w:t>
      </w:r>
      <w:r w:rsidR="00F2464C" w:rsidRPr="00C806F9">
        <w:rPr>
          <w:sz w:val="28"/>
          <w:szCs w:val="28"/>
        </w:rPr>
        <w:t xml:space="preserve">настоящего </w:t>
      </w:r>
      <w:r w:rsidRPr="00C806F9">
        <w:rPr>
          <w:sz w:val="28"/>
          <w:szCs w:val="28"/>
        </w:rPr>
        <w:t>Порядка процедуры администрация муниципального образования Грачевский район Оренбургской области</w:t>
      </w:r>
      <w:r w:rsidR="00A34623" w:rsidRPr="00C806F9">
        <w:rPr>
          <w:sz w:val="28"/>
          <w:szCs w:val="28"/>
        </w:rPr>
        <w:t xml:space="preserve"> </w:t>
      </w:r>
      <w:r w:rsidRPr="00C806F9">
        <w:rPr>
          <w:sz w:val="28"/>
          <w:szCs w:val="28"/>
        </w:rPr>
        <w:t>не позднее 1 марта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</w:t>
      </w:r>
      <w:r w:rsidR="00F2464C" w:rsidRPr="00C806F9">
        <w:rPr>
          <w:sz w:val="28"/>
          <w:szCs w:val="28"/>
        </w:rPr>
        <w:t xml:space="preserve"> администрация муниципального образования Грачевский район Оренбургской области (отдел экономики)</w:t>
      </w:r>
      <w:r w:rsidRPr="00C806F9">
        <w:rPr>
          <w:sz w:val="28"/>
          <w:szCs w:val="28"/>
        </w:rPr>
        <w:t xml:space="preserve"> формирует отчет о реализации соответствующего этапа инвестиционного проекта и направляет их в уполномоченный федеральный орган исполнительной власти. </w:t>
      </w:r>
    </w:p>
    <w:p w:rsidR="008561DD" w:rsidRPr="00C806F9" w:rsidRDefault="008561DD" w:rsidP="008561DD">
      <w:pPr>
        <w:jc w:val="both"/>
        <w:rPr>
          <w:sz w:val="28"/>
          <w:szCs w:val="28"/>
        </w:rPr>
      </w:pPr>
    </w:p>
    <w:p w:rsidR="008561DD" w:rsidRPr="00C806F9" w:rsidRDefault="008561DD" w:rsidP="008561DD">
      <w:pPr>
        <w:jc w:val="center"/>
        <w:rPr>
          <w:sz w:val="28"/>
          <w:szCs w:val="28"/>
        </w:rPr>
      </w:pPr>
      <w:r w:rsidRPr="00C806F9">
        <w:rPr>
          <w:sz w:val="28"/>
          <w:szCs w:val="28"/>
        </w:rPr>
        <w:t>3. Условия заключения соглашений о защите и поощрении капиталовложений со стороны</w:t>
      </w:r>
      <w:r w:rsidR="00F2464C" w:rsidRPr="00C806F9">
        <w:rPr>
          <w:sz w:val="28"/>
          <w:szCs w:val="28"/>
        </w:rPr>
        <w:t xml:space="preserve"> администрации </w:t>
      </w:r>
      <w:r w:rsidRPr="00C806F9">
        <w:rPr>
          <w:sz w:val="28"/>
          <w:szCs w:val="28"/>
        </w:rPr>
        <w:t xml:space="preserve"> </w:t>
      </w:r>
      <w:r w:rsidR="00F2464C" w:rsidRPr="00C806F9">
        <w:rPr>
          <w:sz w:val="28"/>
          <w:szCs w:val="28"/>
        </w:rPr>
        <w:t>муниципального образования Грачевский район Оренбургской области</w:t>
      </w:r>
    </w:p>
    <w:p w:rsidR="008561DD" w:rsidRPr="00C806F9" w:rsidRDefault="008561DD" w:rsidP="008561DD">
      <w:pPr>
        <w:jc w:val="both"/>
        <w:rPr>
          <w:sz w:val="28"/>
          <w:szCs w:val="28"/>
        </w:rPr>
      </w:pPr>
    </w:p>
    <w:p w:rsidR="008561DD" w:rsidRPr="00C806F9" w:rsidRDefault="008561DD" w:rsidP="008561DD">
      <w:pPr>
        <w:jc w:val="both"/>
        <w:rPr>
          <w:sz w:val="28"/>
          <w:szCs w:val="28"/>
        </w:rPr>
      </w:pPr>
      <w:r w:rsidRPr="00C806F9">
        <w:rPr>
          <w:sz w:val="28"/>
          <w:szCs w:val="28"/>
        </w:rPr>
        <w:t>3.1.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8561DD" w:rsidRPr="00C806F9" w:rsidRDefault="008561DD" w:rsidP="008561DD">
      <w:pPr>
        <w:jc w:val="both"/>
        <w:rPr>
          <w:sz w:val="28"/>
          <w:szCs w:val="28"/>
        </w:rPr>
      </w:pPr>
      <w:r w:rsidRPr="00C806F9">
        <w:rPr>
          <w:sz w:val="28"/>
          <w:szCs w:val="28"/>
        </w:rPr>
        <w:lastRenderedPageBreak/>
        <w:t xml:space="preserve">1) игорный бизнес; </w:t>
      </w:r>
    </w:p>
    <w:p w:rsidR="008561DD" w:rsidRPr="00C806F9" w:rsidRDefault="008561DD" w:rsidP="008561DD">
      <w:pPr>
        <w:jc w:val="both"/>
        <w:rPr>
          <w:sz w:val="28"/>
          <w:szCs w:val="28"/>
        </w:rPr>
      </w:pPr>
      <w:r w:rsidRPr="00C806F9">
        <w:rPr>
          <w:sz w:val="28"/>
          <w:szCs w:val="28"/>
        </w:rPr>
        <w:t xml:space="preserve"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 </w:t>
      </w:r>
    </w:p>
    <w:p w:rsidR="008561DD" w:rsidRPr="00C806F9" w:rsidRDefault="008561DD" w:rsidP="008561DD">
      <w:pPr>
        <w:jc w:val="both"/>
        <w:rPr>
          <w:sz w:val="28"/>
          <w:szCs w:val="28"/>
        </w:rPr>
      </w:pPr>
      <w:r w:rsidRPr="00C806F9">
        <w:rPr>
          <w:sz w:val="28"/>
          <w:szCs w:val="28"/>
        </w:rPr>
        <w:t xml:space="preserve"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 </w:t>
      </w:r>
    </w:p>
    <w:p w:rsidR="008561DD" w:rsidRPr="00C806F9" w:rsidRDefault="008561DD" w:rsidP="008561DD">
      <w:pPr>
        <w:jc w:val="both"/>
        <w:rPr>
          <w:sz w:val="28"/>
          <w:szCs w:val="28"/>
        </w:rPr>
      </w:pPr>
      <w:r w:rsidRPr="00C806F9">
        <w:rPr>
          <w:sz w:val="28"/>
          <w:szCs w:val="28"/>
        </w:rPr>
        <w:t xml:space="preserve">4) оптовая и розничная торговля; </w:t>
      </w:r>
    </w:p>
    <w:p w:rsidR="008561DD" w:rsidRPr="00C806F9" w:rsidRDefault="008561DD" w:rsidP="008561DD">
      <w:pPr>
        <w:jc w:val="both"/>
        <w:rPr>
          <w:sz w:val="28"/>
          <w:szCs w:val="28"/>
        </w:rPr>
      </w:pPr>
      <w:r w:rsidRPr="00C806F9">
        <w:rPr>
          <w:sz w:val="28"/>
          <w:szCs w:val="28"/>
        </w:rPr>
        <w:t xml:space="preserve"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 </w:t>
      </w:r>
    </w:p>
    <w:p w:rsidR="008561DD" w:rsidRPr="00C806F9" w:rsidRDefault="008561DD" w:rsidP="008561DD">
      <w:pPr>
        <w:jc w:val="both"/>
        <w:rPr>
          <w:sz w:val="28"/>
          <w:szCs w:val="28"/>
        </w:rPr>
      </w:pPr>
      <w:r w:rsidRPr="00C806F9">
        <w:rPr>
          <w:sz w:val="28"/>
          <w:szCs w:val="28"/>
        </w:rPr>
        <w:t xml:space="preserve">6) создание (строительство) либо реконструкция и (или) модернизация административно-деловых центров и торговых центров (комплексов) (кроме аэровокзалов (терминалов), а также многоквартирных домов, жилых домов (кроме строительства таких домов в соответствии с договором о комплексном развитии территории). </w:t>
      </w:r>
    </w:p>
    <w:p w:rsidR="008561DD" w:rsidRPr="00C806F9" w:rsidRDefault="008561DD" w:rsidP="008561DD">
      <w:pPr>
        <w:jc w:val="both"/>
        <w:rPr>
          <w:sz w:val="28"/>
          <w:szCs w:val="28"/>
        </w:rPr>
      </w:pPr>
      <w:r w:rsidRPr="00C806F9">
        <w:rPr>
          <w:sz w:val="28"/>
          <w:szCs w:val="28"/>
        </w:rPr>
        <w:t xml:space="preserve">3.2. По соглашению о защите и поощрении капиталовложений администрация </w:t>
      </w:r>
      <w:r w:rsidR="00F2464C" w:rsidRPr="00C806F9">
        <w:rPr>
          <w:sz w:val="28"/>
          <w:szCs w:val="28"/>
        </w:rPr>
        <w:t>муниципального образования Грачевский район Оренбургской области</w:t>
      </w:r>
      <w:r w:rsidRPr="00C806F9">
        <w:rPr>
          <w:sz w:val="28"/>
          <w:szCs w:val="28"/>
        </w:rPr>
        <w:t>, являющаяся его стороной, обязуется обеспечить организации, реализующей проект, неприменение в ее отношении актов (решений) органов местного самоуправления, ухудшающих условия ведения предпринимательской и (или) иной деятельности, а именно:</w:t>
      </w:r>
    </w:p>
    <w:p w:rsidR="008561DD" w:rsidRPr="00C806F9" w:rsidRDefault="008561DD" w:rsidP="008561DD">
      <w:pPr>
        <w:jc w:val="both"/>
        <w:rPr>
          <w:sz w:val="28"/>
          <w:szCs w:val="28"/>
        </w:rPr>
      </w:pPr>
      <w:r w:rsidRPr="00C806F9">
        <w:rPr>
          <w:sz w:val="28"/>
          <w:szCs w:val="28"/>
        </w:rPr>
        <w:t>1)</w:t>
      </w:r>
      <w:r w:rsidRPr="00C806F9">
        <w:rPr>
          <w:sz w:val="28"/>
          <w:szCs w:val="28"/>
        </w:rPr>
        <w:tab/>
        <w:t>увеличивающих сроки осуществления процедур, необходимых для реализации инвестиционного проекта;</w:t>
      </w:r>
    </w:p>
    <w:p w:rsidR="008561DD" w:rsidRPr="00C806F9" w:rsidRDefault="008561DD" w:rsidP="008561DD">
      <w:pPr>
        <w:jc w:val="both"/>
        <w:rPr>
          <w:sz w:val="28"/>
          <w:szCs w:val="28"/>
        </w:rPr>
      </w:pPr>
      <w:r w:rsidRPr="00C806F9">
        <w:rPr>
          <w:sz w:val="28"/>
          <w:szCs w:val="28"/>
        </w:rPr>
        <w:t>2)</w:t>
      </w:r>
      <w:r w:rsidRPr="00C806F9">
        <w:rPr>
          <w:sz w:val="28"/>
          <w:szCs w:val="28"/>
        </w:rPr>
        <w:tab/>
        <w:t>увеличивающих количество процедур, необходимых для реализации инвестиционного проекта;</w:t>
      </w:r>
    </w:p>
    <w:p w:rsidR="008561DD" w:rsidRPr="00C806F9" w:rsidRDefault="008561DD" w:rsidP="008561DD">
      <w:pPr>
        <w:jc w:val="both"/>
        <w:rPr>
          <w:sz w:val="28"/>
          <w:szCs w:val="28"/>
        </w:rPr>
      </w:pPr>
      <w:r w:rsidRPr="00C806F9">
        <w:rPr>
          <w:sz w:val="28"/>
          <w:szCs w:val="28"/>
        </w:rPr>
        <w:t>3)</w:t>
      </w:r>
      <w:r w:rsidRPr="00C806F9">
        <w:rPr>
          <w:sz w:val="28"/>
          <w:szCs w:val="28"/>
        </w:rPr>
        <w:tab/>
        <w:t>увеличивающих размер, взимаемых с организации, реализующей проект, платежей, уплачиваемых в целях реализации инвестиционного проекта;</w:t>
      </w:r>
    </w:p>
    <w:p w:rsidR="008561DD" w:rsidRPr="00C806F9" w:rsidRDefault="008561DD" w:rsidP="008561DD">
      <w:pPr>
        <w:jc w:val="both"/>
        <w:rPr>
          <w:sz w:val="28"/>
          <w:szCs w:val="28"/>
        </w:rPr>
      </w:pPr>
      <w:r w:rsidRPr="00C806F9">
        <w:rPr>
          <w:sz w:val="28"/>
          <w:szCs w:val="28"/>
        </w:rPr>
        <w:t>4)</w:t>
      </w:r>
      <w:r w:rsidRPr="00C806F9">
        <w:rPr>
          <w:sz w:val="28"/>
          <w:szCs w:val="28"/>
        </w:rPr>
        <w:tab/>
        <w:t>устанавливающих дополнительные требования к условиям реализации инвестиционного проекта, в том числе требования о предоставлении дополнительных документов;</w:t>
      </w:r>
    </w:p>
    <w:p w:rsidR="008561DD" w:rsidRPr="00C806F9" w:rsidRDefault="008561DD" w:rsidP="008561DD">
      <w:pPr>
        <w:jc w:val="both"/>
        <w:rPr>
          <w:sz w:val="28"/>
          <w:szCs w:val="28"/>
        </w:rPr>
      </w:pPr>
      <w:r w:rsidRPr="00C806F9">
        <w:rPr>
          <w:sz w:val="28"/>
          <w:szCs w:val="28"/>
        </w:rPr>
        <w:t>5)</w:t>
      </w:r>
      <w:r w:rsidRPr="00C806F9">
        <w:rPr>
          <w:sz w:val="28"/>
          <w:szCs w:val="28"/>
        </w:rPr>
        <w:tab/>
        <w:t>устанавливающих дополнительные запреты, препятствующих реализации инвестиционного проекта.</w:t>
      </w:r>
    </w:p>
    <w:p w:rsidR="008561DD" w:rsidRPr="00C806F9" w:rsidRDefault="008561DD" w:rsidP="008561DD">
      <w:pPr>
        <w:jc w:val="both"/>
        <w:rPr>
          <w:sz w:val="28"/>
          <w:szCs w:val="28"/>
        </w:rPr>
      </w:pPr>
      <w:r w:rsidRPr="00C806F9">
        <w:rPr>
          <w:sz w:val="28"/>
          <w:szCs w:val="28"/>
        </w:rPr>
        <w:t>При этом организация, реализующая проект, имеет право требовать неприменения таких актов (решений) при реализации инвестиционного проекта от</w:t>
      </w:r>
      <w:r w:rsidR="00F2464C" w:rsidRPr="00C806F9">
        <w:rPr>
          <w:sz w:val="28"/>
          <w:szCs w:val="28"/>
        </w:rPr>
        <w:t xml:space="preserve"> администрации </w:t>
      </w:r>
      <w:r w:rsidRPr="00C806F9">
        <w:rPr>
          <w:sz w:val="28"/>
          <w:szCs w:val="28"/>
        </w:rPr>
        <w:t xml:space="preserve"> </w:t>
      </w:r>
      <w:r w:rsidR="00F2464C" w:rsidRPr="00C806F9">
        <w:rPr>
          <w:sz w:val="28"/>
          <w:szCs w:val="28"/>
        </w:rPr>
        <w:t>муниципального образования Грачевский район Оренбургской области.</w:t>
      </w:r>
    </w:p>
    <w:p w:rsidR="008561DD" w:rsidRPr="00C806F9" w:rsidRDefault="008561DD" w:rsidP="008561DD">
      <w:pPr>
        <w:jc w:val="both"/>
        <w:rPr>
          <w:sz w:val="28"/>
          <w:szCs w:val="28"/>
        </w:rPr>
      </w:pPr>
      <w:r w:rsidRPr="00C806F9">
        <w:rPr>
          <w:sz w:val="28"/>
          <w:szCs w:val="28"/>
        </w:rPr>
        <w:t>3.3. Администрация муниципального образования Грачевский район Оренбургской области, заключившая соглашение о защите и поощрении капиталовложений,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8561DD" w:rsidRPr="00C806F9" w:rsidRDefault="008561DD" w:rsidP="008561DD">
      <w:pPr>
        <w:jc w:val="both"/>
        <w:rPr>
          <w:sz w:val="28"/>
          <w:szCs w:val="28"/>
        </w:rPr>
      </w:pPr>
    </w:p>
    <w:p w:rsidR="008561DD" w:rsidRPr="00C806F9" w:rsidRDefault="008561DD" w:rsidP="008561DD">
      <w:pPr>
        <w:jc w:val="center"/>
        <w:rPr>
          <w:sz w:val="28"/>
          <w:szCs w:val="28"/>
        </w:rPr>
      </w:pPr>
      <w:r w:rsidRPr="00C806F9">
        <w:rPr>
          <w:sz w:val="28"/>
          <w:szCs w:val="28"/>
        </w:rPr>
        <w:lastRenderedPageBreak/>
        <w:t>4. Заключительные положения</w:t>
      </w:r>
    </w:p>
    <w:p w:rsidR="008561DD" w:rsidRPr="00C806F9" w:rsidRDefault="008561DD" w:rsidP="008561DD">
      <w:pPr>
        <w:jc w:val="both"/>
        <w:rPr>
          <w:sz w:val="28"/>
          <w:szCs w:val="28"/>
        </w:rPr>
      </w:pPr>
      <w:r w:rsidRPr="00C806F9">
        <w:rPr>
          <w:sz w:val="28"/>
          <w:szCs w:val="28"/>
        </w:rPr>
        <w:t>4.1. Положения об ответственности за нарушение условий соглашения о защите и поощрении капиталовложений установлены статьей 12 Федерального закона от 01.04.2020 № 69-ФЗ «О защите и поощрении капиталовложений в Российской Федерации».</w:t>
      </w:r>
    </w:p>
    <w:p w:rsidR="008561DD" w:rsidRPr="00C806F9" w:rsidRDefault="008561DD" w:rsidP="008561DD">
      <w:pPr>
        <w:jc w:val="both"/>
        <w:rPr>
          <w:sz w:val="28"/>
          <w:szCs w:val="28"/>
        </w:rPr>
      </w:pPr>
      <w:r w:rsidRPr="00C806F9">
        <w:rPr>
          <w:sz w:val="28"/>
          <w:szCs w:val="28"/>
        </w:rPr>
        <w:t>4.2. Порядок рассмотрения споров по соглашению о защите и поощрении капиталовложений установлен статьей 13 Федерального закона от 01.04.2020 № 69-ФЗ «О защите и поощрении капиталовложений в Российской Федерации».</w:t>
      </w:r>
    </w:p>
    <w:p w:rsidR="008561DD" w:rsidRPr="00C806F9" w:rsidRDefault="008561DD" w:rsidP="008561DD">
      <w:pPr>
        <w:jc w:val="both"/>
        <w:rPr>
          <w:sz w:val="28"/>
          <w:szCs w:val="28"/>
        </w:rPr>
      </w:pPr>
      <w:r w:rsidRPr="00C806F9">
        <w:rPr>
          <w:sz w:val="28"/>
          <w:szCs w:val="28"/>
        </w:rPr>
        <w:t>4.3. Положения, касающиеся связанных договоров, определены статьей 14 Федерального закона от 01.04.2020 № 69-ФЗ «О защите и поощрении капиталовложений в Российской Федерации».</w:t>
      </w:r>
    </w:p>
    <w:p w:rsidR="008561DD" w:rsidRPr="00C806F9" w:rsidRDefault="008561DD" w:rsidP="008561DD">
      <w:pPr>
        <w:jc w:val="both"/>
        <w:rPr>
          <w:sz w:val="28"/>
          <w:szCs w:val="28"/>
        </w:rPr>
      </w:pPr>
    </w:p>
    <w:p w:rsidR="008561DD" w:rsidRPr="00C806F9" w:rsidRDefault="008F5356" w:rsidP="008561DD">
      <w:pPr>
        <w:jc w:val="both"/>
        <w:rPr>
          <w:sz w:val="28"/>
          <w:szCs w:val="28"/>
        </w:rPr>
      </w:pPr>
      <w:r w:rsidRPr="00C806F9">
        <w:rPr>
          <w:sz w:val="28"/>
          <w:szCs w:val="28"/>
        </w:rPr>
        <w:t xml:space="preserve">                       </w:t>
      </w:r>
    </w:p>
    <w:p w:rsidR="008F5356" w:rsidRPr="00C806F9" w:rsidRDefault="008F5356" w:rsidP="008561DD">
      <w:pPr>
        <w:jc w:val="both"/>
        <w:rPr>
          <w:sz w:val="28"/>
          <w:szCs w:val="28"/>
        </w:rPr>
      </w:pPr>
    </w:p>
    <w:p w:rsidR="008F5356" w:rsidRPr="00C806F9" w:rsidRDefault="008F5356" w:rsidP="008561DD">
      <w:pPr>
        <w:jc w:val="both"/>
        <w:rPr>
          <w:sz w:val="28"/>
          <w:szCs w:val="28"/>
        </w:rPr>
      </w:pPr>
    </w:p>
    <w:p w:rsidR="008F5356" w:rsidRPr="00C806F9" w:rsidRDefault="008F5356" w:rsidP="008561DD">
      <w:pPr>
        <w:jc w:val="both"/>
        <w:rPr>
          <w:sz w:val="28"/>
          <w:szCs w:val="28"/>
        </w:rPr>
      </w:pPr>
    </w:p>
    <w:p w:rsidR="008F5356" w:rsidRPr="00C806F9" w:rsidRDefault="008F5356" w:rsidP="008561DD">
      <w:pPr>
        <w:jc w:val="both"/>
        <w:rPr>
          <w:sz w:val="28"/>
          <w:szCs w:val="28"/>
        </w:rPr>
      </w:pPr>
      <w:r w:rsidRPr="00C806F9">
        <w:rPr>
          <w:sz w:val="28"/>
          <w:szCs w:val="28"/>
        </w:rPr>
        <w:t xml:space="preserve">                                                _______________________</w:t>
      </w:r>
    </w:p>
    <w:p w:rsidR="008561DD" w:rsidRPr="00C806F9" w:rsidRDefault="008561DD" w:rsidP="008561DD">
      <w:pPr>
        <w:jc w:val="both"/>
        <w:rPr>
          <w:sz w:val="28"/>
          <w:szCs w:val="28"/>
        </w:rPr>
      </w:pPr>
    </w:p>
    <w:p w:rsidR="008F5356" w:rsidRPr="00C806F9" w:rsidRDefault="008F5356" w:rsidP="008561DD">
      <w:pPr>
        <w:jc w:val="both"/>
        <w:rPr>
          <w:sz w:val="28"/>
          <w:szCs w:val="28"/>
        </w:rPr>
      </w:pPr>
    </w:p>
    <w:p w:rsidR="008F5356" w:rsidRPr="00C806F9" w:rsidRDefault="008F5356" w:rsidP="008561DD">
      <w:pPr>
        <w:jc w:val="both"/>
        <w:rPr>
          <w:sz w:val="28"/>
          <w:szCs w:val="28"/>
        </w:rPr>
      </w:pPr>
    </w:p>
    <w:p w:rsidR="008F5356" w:rsidRPr="00C806F9" w:rsidRDefault="008F5356" w:rsidP="008561DD">
      <w:pPr>
        <w:jc w:val="both"/>
        <w:rPr>
          <w:sz w:val="28"/>
          <w:szCs w:val="28"/>
        </w:rPr>
      </w:pPr>
    </w:p>
    <w:p w:rsidR="008F5356" w:rsidRPr="00C806F9" w:rsidRDefault="008F5356" w:rsidP="008561DD">
      <w:pPr>
        <w:jc w:val="both"/>
        <w:rPr>
          <w:sz w:val="28"/>
          <w:szCs w:val="28"/>
        </w:rPr>
      </w:pPr>
    </w:p>
    <w:p w:rsidR="00C806F9" w:rsidRPr="00C806F9" w:rsidRDefault="008F5356" w:rsidP="008561DD">
      <w:pPr>
        <w:jc w:val="both"/>
        <w:rPr>
          <w:sz w:val="28"/>
          <w:szCs w:val="28"/>
        </w:rPr>
      </w:pPr>
      <w:r w:rsidRPr="00C806F9">
        <w:rPr>
          <w:sz w:val="28"/>
          <w:szCs w:val="28"/>
        </w:rPr>
        <w:t xml:space="preserve">                                                                                            </w:t>
      </w:r>
    </w:p>
    <w:p w:rsidR="00C806F9" w:rsidRPr="00C806F9" w:rsidRDefault="00C806F9" w:rsidP="008561DD">
      <w:pPr>
        <w:jc w:val="both"/>
        <w:rPr>
          <w:sz w:val="28"/>
          <w:szCs w:val="28"/>
        </w:rPr>
      </w:pPr>
    </w:p>
    <w:p w:rsidR="00C806F9" w:rsidRPr="00C806F9" w:rsidRDefault="00C806F9" w:rsidP="008561DD">
      <w:pPr>
        <w:jc w:val="both"/>
        <w:rPr>
          <w:sz w:val="28"/>
          <w:szCs w:val="28"/>
        </w:rPr>
      </w:pPr>
    </w:p>
    <w:p w:rsidR="00C806F9" w:rsidRPr="00C806F9" w:rsidRDefault="00C806F9" w:rsidP="008561DD">
      <w:pPr>
        <w:jc w:val="both"/>
        <w:rPr>
          <w:sz w:val="28"/>
          <w:szCs w:val="28"/>
        </w:rPr>
      </w:pPr>
    </w:p>
    <w:p w:rsidR="00C806F9" w:rsidRPr="00C806F9" w:rsidRDefault="00C806F9" w:rsidP="008561DD">
      <w:pPr>
        <w:jc w:val="both"/>
        <w:rPr>
          <w:sz w:val="28"/>
          <w:szCs w:val="28"/>
        </w:rPr>
      </w:pPr>
    </w:p>
    <w:p w:rsidR="00C806F9" w:rsidRPr="00C806F9" w:rsidRDefault="00C806F9" w:rsidP="008561DD">
      <w:pPr>
        <w:jc w:val="both"/>
        <w:rPr>
          <w:sz w:val="28"/>
          <w:szCs w:val="28"/>
        </w:rPr>
      </w:pPr>
    </w:p>
    <w:p w:rsidR="00C806F9" w:rsidRPr="00C806F9" w:rsidRDefault="00C806F9" w:rsidP="008561DD">
      <w:pPr>
        <w:jc w:val="both"/>
        <w:rPr>
          <w:sz w:val="28"/>
          <w:szCs w:val="28"/>
        </w:rPr>
      </w:pPr>
    </w:p>
    <w:p w:rsidR="00C806F9" w:rsidRPr="00C806F9" w:rsidRDefault="00C806F9" w:rsidP="008561DD">
      <w:pPr>
        <w:jc w:val="both"/>
        <w:rPr>
          <w:sz w:val="28"/>
          <w:szCs w:val="28"/>
        </w:rPr>
      </w:pPr>
    </w:p>
    <w:p w:rsidR="00C806F9" w:rsidRPr="00C806F9" w:rsidRDefault="00C806F9" w:rsidP="008561DD">
      <w:pPr>
        <w:jc w:val="both"/>
        <w:rPr>
          <w:sz w:val="28"/>
          <w:szCs w:val="28"/>
        </w:rPr>
      </w:pPr>
    </w:p>
    <w:p w:rsidR="00C806F9" w:rsidRPr="00C806F9" w:rsidRDefault="00C806F9" w:rsidP="008561DD">
      <w:pPr>
        <w:jc w:val="both"/>
        <w:rPr>
          <w:sz w:val="28"/>
          <w:szCs w:val="28"/>
        </w:rPr>
      </w:pPr>
    </w:p>
    <w:p w:rsidR="00C806F9" w:rsidRPr="00C806F9" w:rsidRDefault="00C806F9" w:rsidP="008561DD">
      <w:pPr>
        <w:jc w:val="both"/>
        <w:rPr>
          <w:sz w:val="28"/>
          <w:szCs w:val="28"/>
        </w:rPr>
      </w:pPr>
    </w:p>
    <w:p w:rsidR="00C806F9" w:rsidRPr="00C806F9" w:rsidRDefault="00C806F9" w:rsidP="008561DD">
      <w:pPr>
        <w:jc w:val="both"/>
        <w:rPr>
          <w:sz w:val="28"/>
          <w:szCs w:val="28"/>
        </w:rPr>
      </w:pPr>
    </w:p>
    <w:p w:rsidR="00C806F9" w:rsidRDefault="00C806F9" w:rsidP="008561DD">
      <w:pPr>
        <w:jc w:val="both"/>
        <w:rPr>
          <w:sz w:val="28"/>
          <w:szCs w:val="28"/>
        </w:rPr>
      </w:pPr>
    </w:p>
    <w:p w:rsidR="00C806F9" w:rsidRDefault="00C806F9" w:rsidP="008561DD">
      <w:pPr>
        <w:jc w:val="both"/>
        <w:rPr>
          <w:sz w:val="28"/>
          <w:szCs w:val="28"/>
        </w:rPr>
      </w:pPr>
    </w:p>
    <w:p w:rsidR="00C806F9" w:rsidRDefault="00C806F9" w:rsidP="008561DD">
      <w:pPr>
        <w:jc w:val="both"/>
        <w:rPr>
          <w:sz w:val="28"/>
          <w:szCs w:val="28"/>
        </w:rPr>
      </w:pPr>
    </w:p>
    <w:p w:rsidR="00C806F9" w:rsidRDefault="00C806F9" w:rsidP="008561DD">
      <w:pPr>
        <w:jc w:val="both"/>
        <w:rPr>
          <w:sz w:val="28"/>
          <w:szCs w:val="28"/>
        </w:rPr>
      </w:pPr>
    </w:p>
    <w:p w:rsidR="00C806F9" w:rsidRDefault="00C806F9" w:rsidP="008561DD">
      <w:pPr>
        <w:jc w:val="both"/>
        <w:rPr>
          <w:sz w:val="28"/>
          <w:szCs w:val="28"/>
        </w:rPr>
      </w:pPr>
    </w:p>
    <w:p w:rsidR="00C806F9" w:rsidRDefault="00C806F9" w:rsidP="008561DD">
      <w:pPr>
        <w:jc w:val="both"/>
        <w:rPr>
          <w:sz w:val="28"/>
          <w:szCs w:val="28"/>
        </w:rPr>
      </w:pPr>
    </w:p>
    <w:p w:rsidR="00C806F9" w:rsidRDefault="00C806F9" w:rsidP="008561DD">
      <w:pPr>
        <w:jc w:val="both"/>
        <w:rPr>
          <w:sz w:val="28"/>
          <w:szCs w:val="28"/>
        </w:rPr>
      </w:pPr>
    </w:p>
    <w:p w:rsidR="00C806F9" w:rsidRDefault="00C806F9" w:rsidP="008561DD">
      <w:pPr>
        <w:jc w:val="both"/>
        <w:rPr>
          <w:sz w:val="28"/>
          <w:szCs w:val="28"/>
        </w:rPr>
      </w:pPr>
    </w:p>
    <w:p w:rsidR="00C806F9" w:rsidRDefault="00C806F9" w:rsidP="008561DD">
      <w:pPr>
        <w:jc w:val="both"/>
        <w:rPr>
          <w:sz w:val="28"/>
          <w:szCs w:val="28"/>
        </w:rPr>
      </w:pPr>
    </w:p>
    <w:p w:rsidR="00C806F9" w:rsidRPr="00C806F9" w:rsidRDefault="00C806F9" w:rsidP="008561DD">
      <w:pPr>
        <w:jc w:val="both"/>
        <w:rPr>
          <w:sz w:val="28"/>
          <w:szCs w:val="28"/>
        </w:rPr>
      </w:pPr>
    </w:p>
    <w:p w:rsidR="00C806F9" w:rsidRDefault="00C806F9" w:rsidP="008561DD">
      <w:pPr>
        <w:jc w:val="both"/>
        <w:rPr>
          <w:sz w:val="28"/>
          <w:szCs w:val="28"/>
        </w:rPr>
      </w:pPr>
    </w:p>
    <w:p w:rsidR="00AE28C7" w:rsidRDefault="00C806F9" w:rsidP="008561DD">
      <w:pPr>
        <w:jc w:val="both"/>
      </w:pPr>
      <w:r w:rsidRPr="00C806F9">
        <w:t xml:space="preserve">                                                                                             </w:t>
      </w:r>
      <w:r>
        <w:t xml:space="preserve">                       </w:t>
      </w:r>
    </w:p>
    <w:p w:rsidR="00D90ADA" w:rsidRDefault="00AE28C7" w:rsidP="008561DD">
      <w:pPr>
        <w:jc w:val="both"/>
      </w:pPr>
      <w:r>
        <w:lastRenderedPageBreak/>
        <w:t xml:space="preserve">                                                                                                            </w:t>
      </w:r>
    </w:p>
    <w:p w:rsidR="00D90ADA" w:rsidRDefault="00D90ADA" w:rsidP="008561DD">
      <w:pPr>
        <w:jc w:val="both"/>
      </w:pPr>
    </w:p>
    <w:p w:rsidR="00D90ADA" w:rsidRDefault="00D90ADA" w:rsidP="008561DD">
      <w:pPr>
        <w:jc w:val="both"/>
      </w:pPr>
    </w:p>
    <w:p w:rsidR="00A44754" w:rsidRPr="00C806F9" w:rsidRDefault="00D90ADA" w:rsidP="008561DD">
      <w:pPr>
        <w:jc w:val="both"/>
      </w:pPr>
      <w:r>
        <w:t xml:space="preserve">                                                                                                            </w:t>
      </w:r>
      <w:r w:rsidR="00AE28C7">
        <w:t xml:space="preserve">       </w:t>
      </w:r>
      <w:r w:rsidR="008F5356" w:rsidRPr="00C806F9">
        <w:t>Приложение</w:t>
      </w:r>
    </w:p>
    <w:p w:rsidR="008F5356" w:rsidRPr="00C806F9" w:rsidRDefault="00A44754" w:rsidP="008561DD">
      <w:pPr>
        <w:jc w:val="both"/>
      </w:pPr>
      <w:r w:rsidRPr="00C806F9">
        <w:t xml:space="preserve">                                                                                           </w:t>
      </w:r>
      <w:r w:rsidR="008F5356" w:rsidRPr="00C806F9">
        <w:t xml:space="preserve"> </w:t>
      </w:r>
      <w:r w:rsidR="00C806F9">
        <w:t xml:space="preserve">                        </w:t>
      </w:r>
      <w:r w:rsidR="008F5356" w:rsidRPr="00C806F9">
        <w:t>к  Порядку</w:t>
      </w:r>
    </w:p>
    <w:p w:rsidR="008F46B9" w:rsidRPr="00C806F9" w:rsidRDefault="008F46B9" w:rsidP="008F46B9">
      <w:pPr>
        <w:shd w:val="clear" w:color="auto" w:fill="FFFFFF"/>
        <w:jc w:val="center"/>
        <w:rPr>
          <w:color w:val="1A1A1A"/>
        </w:rPr>
      </w:pPr>
    </w:p>
    <w:p w:rsidR="008F46B9" w:rsidRPr="00A44754" w:rsidRDefault="008F46B9" w:rsidP="008F46B9">
      <w:pPr>
        <w:shd w:val="clear" w:color="auto" w:fill="FFFFFF"/>
        <w:jc w:val="center"/>
        <w:rPr>
          <w:color w:val="1A1A1A"/>
          <w:sz w:val="23"/>
          <w:szCs w:val="23"/>
        </w:rPr>
      </w:pPr>
    </w:p>
    <w:p w:rsidR="008F46B9" w:rsidRPr="00A44754" w:rsidRDefault="008F46B9" w:rsidP="008F46B9">
      <w:pPr>
        <w:shd w:val="clear" w:color="auto" w:fill="FFFFFF"/>
        <w:jc w:val="center"/>
        <w:rPr>
          <w:color w:val="1A1A1A"/>
          <w:sz w:val="23"/>
          <w:szCs w:val="23"/>
        </w:rPr>
      </w:pPr>
    </w:p>
    <w:p w:rsidR="008F46B9" w:rsidRPr="00A44754" w:rsidRDefault="008F46B9" w:rsidP="008F46B9">
      <w:pPr>
        <w:shd w:val="clear" w:color="auto" w:fill="FFFFFF"/>
        <w:jc w:val="center"/>
        <w:rPr>
          <w:color w:val="1A1A1A"/>
        </w:rPr>
      </w:pPr>
    </w:p>
    <w:p w:rsidR="008F46B9" w:rsidRPr="00A44754" w:rsidRDefault="008F46B9" w:rsidP="008F46B9">
      <w:pPr>
        <w:shd w:val="clear" w:color="auto" w:fill="FFFFFF"/>
        <w:jc w:val="center"/>
        <w:rPr>
          <w:color w:val="1A1A1A"/>
        </w:rPr>
      </w:pPr>
      <w:r w:rsidRPr="00A44754">
        <w:rPr>
          <w:color w:val="1A1A1A"/>
        </w:rPr>
        <w:t>ФОРМА</w:t>
      </w:r>
    </w:p>
    <w:p w:rsidR="00A44754" w:rsidRPr="00A44754" w:rsidRDefault="008F46B9" w:rsidP="008F46B9">
      <w:pPr>
        <w:shd w:val="clear" w:color="auto" w:fill="FFFFFF"/>
        <w:jc w:val="center"/>
        <w:rPr>
          <w:color w:val="1A1A1A"/>
        </w:rPr>
      </w:pPr>
      <w:r w:rsidRPr="00A44754">
        <w:rPr>
          <w:color w:val="1A1A1A"/>
        </w:rPr>
        <w:t xml:space="preserve">заявления о получении согласия </w:t>
      </w:r>
      <w:r w:rsidR="00A44754" w:rsidRPr="00A44754">
        <w:rPr>
          <w:color w:val="1A1A1A"/>
        </w:rPr>
        <w:t>а</w:t>
      </w:r>
      <w:r w:rsidRPr="00A44754">
        <w:rPr>
          <w:color w:val="1A1A1A"/>
        </w:rPr>
        <w:t xml:space="preserve">дминистрации </w:t>
      </w:r>
      <w:r w:rsidR="00A44754" w:rsidRPr="00A44754">
        <w:rPr>
          <w:color w:val="1A1A1A"/>
        </w:rPr>
        <w:t xml:space="preserve">муниципального </w:t>
      </w:r>
    </w:p>
    <w:p w:rsidR="008F46B9" w:rsidRPr="00A44754" w:rsidRDefault="00A44754" w:rsidP="008F46B9">
      <w:pPr>
        <w:shd w:val="clear" w:color="auto" w:fill="FFFFFF"/>
        <w:jc w:val="center"/>
        <w:rPr>
          <w:color w:val="1A1A1A"/>
        </w:rPr>
      </w:pPr>
      <w:r w:rsidRPr="00A44754">
        <w:rPr>
          <w:color w:val="1A1A1A"/>
        </w:rPr>
        <w:t xml:space="preserve">образования  Грачевский  район  Оренбургской </w:t>
      </w:r>
      <w:r w:rsidR="008F46B9" w:rsidRPr="00A44754">
        <w:rPr>
          <w:color w:val="1A1A1A"/>
        </w:rPr>
        <w:t>области на заключение</w:t>
      </w:r>
    </w:p>
    <w:p w:rsidR="008F46B9" w:rsidRDefault="008F46B9" w:rsidP="008F46B9">
      <w:pPr>
        <w:shd w:val="clear" w:color="auto" w:fill="FFFFFF"/>
        <w:jc w:val="center"/>
        <w:rPr>
          <w:color w:val="1A1A1A"/>
        </w:rPr>
      </w:pPr>
      <w:r w:rsidRPr="00A44754">
        <w:rPr>
          <w:color w:val="1A1A1A"/>
        </w:rPr>
        <w:t>соглашения о защите и поощрении капиталовложений</w:t>
      </w:r>
    </w:p>
    <w:p w:rsidR="00C806F9" w:rsidRDefault="00C806F9" w:rsidP="008F46B9">
      <w:pPr>
        <w:shd w:val="clear" w:color="auto" w:fill="FFFFFF"/>
        <w:jc w:val="center"/>
        <w:rPr>
          <w:color w:val="1A1A1A"/>
        </w:rPr>
      </w:pPr>
    </w:p>
    <w:p w:rsidR="00C806F9" w:rsidRPr="00A44754" w:rsidRDefault="00C806F9" w:rsidP="008F46B9">
      <w:pPr>
        <w:shd w:val="clear" w:color="auto" w:fill="FFFFFF"/>
        <w:jc w:val="center"/>
        <w:rPr>
          <w:color w:val="1A1A1A"/>
        </w:rPr>
      </w:pPr>
    </w:p>
    <w:p w:rsidR="00A44754" w:rsidRPr="00A44754" w:rsidRDefault="008F46B9" w:rsidP="00A44754">
      <w:pPr>
        <w:shd w:val="clear" w:color="auto" w:fill="FFFFFF"/>
        <w:jc w:val="right"/>
        <w:rPr>
          <w:color w:val="1A1A1A"/>
        </w:rPr>
      </w:pPr>
      <w:r w:rsidRPr="00A44754">
        <w:rPr>
          <w:color w:val="1A1A1A"/>
        </w:rPr>
        <w:t xml:space="preserve">Главе </w:t>
      </w:r>
      <w:r w:rsidR="00A44754" w:rsidRPr="00A44754">
        <w:rPr>
          <w:color w:val="1A1A1A"/>
        </w:rPr>
        <w:t xml:space="preserve">Грачевского района </w:t>
      </w:r>
    </w:p>
    <w:p w:rsidR="00A44754" w:rsidRPr="00A44754" w:rsidRDefault="00A44754" w:rsidP="00A44754">
      <w:pPr>
        <w:shd w:val="clear" w:color="auto" w:fill="FFFFFF"/>
        <w:jc w:val="right"/>
        <w:rPr>
          <w:color w:val="1A1A1A"/>
        </w:rPr>
      </w:pPr>
      <w:r w:rsidRPr="00A44754">
        <w:rPr>
          <w:color w:val="1A1A1A"/>
        </w:rPr>
        <w:t xml:space="preserve"> Оренбургской  области </w:t>
      </w:r>
    </w:p>
    <w:p w:rsidR="008F46B9" w:rsidRPr="00A44754" w:rsidRDefault="008F46B9" w:rsidP="008F46B9">
      <w:pPr>
        <w:shd w:val="clear" w:color="auto" w:fill="FFFFFF"/>
        <w:jc w:val="right"/>
        <w:rPr>
          <w:color w:val="1A1A1A"/>
        </w:rPr>
      </w:pPr>
    </w:p>
    <w:p w:rsidR="008F46B9" w:rsidRPr="00A44754" w:rsidRDefault="008F46B9" w:rsidP="008F46B9">
      <w:pPr>
        <w:shd w:val="clear" w:color="auto" w:fill="FFFFFF"/>
        <w:jc w:val="right"/>
        <w:rPr>
          <w:color w:val="1A1A1A"/>
        </w:rPr>
      </w:pPr>
      <w:r w:rsidRPr="00A44754">
        <w:rPr>
          <w:color w:val="1A1A1A"/>
        </w:rPr>
        <w:t>___________________________________</w:t>
      </w:r>
    </w:p>
    <w:p w:rsidR="008F46B9" w:rsidRPr="00A44754" w:rsidRDefault="008F46B9" w:rsidP="008F46B9">
      <w:pPr>
        <w:shd w:val="clear" w:color="auto" w:fill="FFFFFF"/>
        <w:jc w:val="right"/>
        <w:rPr>
          <w:color w:val="1A1A1A"/>
        </w:rPr>
      </w:pPr>
      <w:r w:rsidRPr="00A44754">
        <w:rPr>
          <w:color w:val="1A1A1A"/>
        </w:rPr>
        <w:t>Заявитель</w:t>
      </w:r>
    </w:p>
    <w:p w:rsidR="008F46B9" w:rsidRPr="00A44754" w:rsidRDefault="008F46B9" w:rsidP="008F46B9">
      <w:pPr>
        <w:shd w:val="clear" w:color="auto" w:fill="FFFFFF"/>
        <w:jc w:val="right"/>
        <w:rPr>
          <w:color w:val="1A1A1A"/>
        </w:rPr>
      </w:pPr>
      <w:r w:rsidRPr="00A44754">
        <w:rPr>
          <w:color w:val="1A1A1A"/>
        </w:rPr>
        <w:t>___________________________________</w:t>
      </w:r>
    </w:p>
    <w:p w:rsidR="008F46B9" w:rsidRPr="00A44754" w:rsidRDefault="008F46B9" w:rsidP="008F46B9">
      <w:pPr>
        <w:shd w:val="clear" w:color="auto" w:fill="FFFFFF"/>
        <w:jc w:val="right"/>
        <w:rPr>
          <w:color w:val="1A1A1A"/>
        </w:rPr>
      </w:pPr>
      <w:r w:rsidRPr="00A44754">
        <w:rPr>
          <w:color w:val="1A1A1A"/>
        </w:rPr>
        <w:t>___________________________________</w:t>
      </w:r>
    </w:p>
    <w:p w:rsidR="008F46B9" w:rsidRPr="00A44754" w:rsidRDefault="008F46B9" w:rsidP="008F46B9">
      <w:pPr>
        <w:shd w:val="clear" w:color="auto" w:fill="FFFFFF"/>
        <w:jc w:val="right"/>
        <w:rPr>
          <w:color w:val="1A1A1A"/>
        </w:rPr>
      </w:pPr>
      <w:r w:rsidRPr="00A44754">
        <w:rPr>
          <w:color w:val="1A1A1A"/>
        </w:rPr>
        <w:t>(полное наименование юридического лица)</w:t>
      </w:r>
    </w:p>
    <w:p w:rsidR="00A44754" w:rsidRPr="00A44754" w:rsidRDefault="00A44754" w:rsidP="008F46B9">
      <w:pPr>
        <w:shd w:val="clear" w:color="auto" w:fill="FFFFFF"/>
        <w:jc w:val="center"/>
        <w:rPr>
          <w:color w:val="1A1A1A"/>
        </w:rPr>
      </w:pPr>
    </w:p>
    <w:p w:rsidR="008F46B9" w:rsidRPr="00A44754" w:rsidRDefault="008F46B9" w:rsidP="008F46B9">
      <w:pPr>
        <w:shd w:val="clear" w:color="auto" w:fill="FFFFFF"/>
        <w:jc w:val="center"/>
        <w:rPr>
          <w:color w:val="1A1A1A"/>
        </w:rPr>
      </w:pPr>
      <w:r w:rsidRPr="00A44754">
        <w:rPr>
          <w:color w:val="1A1A1A"/>
        </w:rPr>
        <w:t>ЗАЯВЛЕНИЕ</w:t>
      </w:r>
    </w:p>
    <w:p w:rsidR="00A44754" w:rsidRDefault="008F46B9" w:rsidP="00A44754">
      <w:pPr>
        <w:shd w:val="clear" w:color="auto" w:fill="FFFFFF"/>
        <w:jc w:val="center"/>
        <w:rPr>
          <w:color w:val="1A1A1A"/>
        </w:rPr>
      </w:pPr>
      <w:r w:rsidRPr="00A44754">
        <w:rPr>
          <w:color w:val="1A1A1A"/>
        </w:rPr>
        <w:t xml:space="preserve">о получении согласия </w:t>
      </w:r>
      <w:r w:rsidR="00A44754" w:rsidRPr="00A44754">
        <w:rPr>
          <w:color w:val="1A1A1A"/>
        </w:rPr>
        <w:t xml:space="preserve">администрации </w:t>
      </w:r>
    </w:p>
    <w:p w:rsidR="00A44754" w:rsidRDefault="00A44754" w:rsidP="00A44754">
      <w:pPr>
        <w:shd w:val="clear" w:color="auto" w:fill="FFFFFF"/>
        <w:jc w:val="center"/>
        <w:rPr>
          <w:color w:val="1A1A1A"/>
        </w:rPr>
      </w:pPr>
      <w:r w:rsidRPr="00A44754">
        <w:rPr>
          <w:color w:val="1A1A1A"/>
        </w:rPr>
        <w:t>муниципального</w:t>
      </w:r>
      <w:r>
        <w:rPr>
          <w:color w:val="1A1A1A"/>
        </w:rPr>
        <w:t xml:space="preserve"> </w:t>
      </w:r>
      <w:r w:rsidRPr="00A44754">
        <w:rPr>
          <w:color w:val="1A1A1A"/>
        </w:rPr>
        <w:t>образования  Грачевский  район  Оренбургской области</w:t>
      </w:r>
      <w:r w:rsidR="008F46B9" w:rsidRPr="00A44754">
        <w:rPr>
          <w:color w:val="1A1A1A"/>
        </w:rPr>
        <w:t xml:space="preserve"> </w:t>
      </w:r>
    </w:p>
    <w:p w:rsidR="00A44754" w:rsidRPr="00A44754" w:rsidRDefault="008F46B9" w:rsidP="00A44754">
      <w:pPr>
        <w:shd w:val="clear" w:color="auto" w:fill="FFFFFF"/>
        <w:jc w:val="center"/>
        <w:rPr>
          <w:color w:val="1A1A1A"/>
        </w:rPr>
      </w:pPr>
      <w:r w:rsidRPr="00A44754">
        <w:rPr>
          <w:color w:val="1A1A1A"/>
        </w:rPr>
        <w:t>на заключение соглашения о защите и поощрении</w:t>
      </w:r>
      <w:r w:rsidR="00A44754" w:rsidRPr="00A44754">
        <w:rPr>
          <w:color w:val="1A1A1A"/>
        </w:rPr>
        <w:t xml:space="preserve"> </w:t>
      </w:r>
      <w:r w:rsidRPr="00A44754">
        <w:rPr>
          <w:color w:val="1A1A1A"/>
        </w:rPr>
        <w:t>капиталовложений</w:t>
      </w:r>
    </w:p>
    <w:p w:rsidR="00A44754" w:rsidRPr="00A44754" w:rsidRDefault="00A44754" w:rsidP="00A44754">
      <w:pPr>
        <w:shd w:val="clear" w:color="auto" w:fill="FFFFFF"/>
        <w:jc w:val="both"/>
        <w:rPr>
          <w:color w:val="1A1A1A"/>
        </w:rPr>
      </w:pPr>
    </w:p>
    <w:p w:rsidR="00A44754" w:rsidRPr="00A44754" w:rsidRDefault="00A44754" w:rsidP="00A44754">
      <w:pPr>
        <w:shd w:val="clear" w:color="auto" w:fill="FFFFFF"/>
        <w:jc w:val="both"/>
        <w:rPr>
          <w:color w:val="1A1A1A"/>
        </w:rPr>
      </w:pPr>
    </w:p>
    <w:p w:rsidR="008F46B9" w:rsidRPr="00A44754" w:rsidRDefault="008F46B9" w:rsidP="00A44754">
      <w:pPr>
        <w:shd w:val="clear" w:color="auto" w:fill="FFFFFF"/>
        <w:ind w:firstLine="708"/>
        <w:jc w:val="both"/>
        <w:rPr>
          <w:color w:val="1A1A1A"/>
        </w:rPr>
      </w:pPr>
      <w:r w:rsidRPr="00A44754">
        <w:rPr>
          <w:color w:val="1A1A1A"/>
        </w:rPr>
        <w:t>В соответствии с Федеральным законом от 01.04.2020 N 69-ФЗ "О защите и</w:t>
      </w:r>
    </w:p>
    <w:p w:rsidR="008F46B9" w:rsidRPr="00A44754" w:rsidRDefault="008F46B9" w:rsidP="00A44754">
      <w:pPr>
        <w:shd w:val="clear" w:color="auto" w:fill="FFFFFF"/>
        <w:jc w:val="both"/>
        <w:rPr>
          <w:color w:val="1A1A1A"/>
        </w:rPr>
      </w:pPr>
      <w:r w:rsidRPr="00A44754">
        <w:rPr>
          <w:color w:val="1A1A1A"/>
        </w:rPr>
        <w:t>поощрении капиталовложений в Российской Федерации", в целях реализации на</w:t>
      </w:r>
    </w:p>
    <w:p w:rsidR="008F46B9" w:rsidRPr="00A44754" w:rsidRDefault="008F46B9" w:rsidP="00A44754">
      <w:pPr>
        <w:shd w:val="clear" w:color="auto" w:fill="FFFFFF"/>
        <w:jc w:val="both"/>
        <w:rPr>
          <w:color w:val="1A1A1A"/>
        </w:rPr>
      </w:pPr>
      <w:r w:rsidRPr="00A44754">
        <w:rPr>
          <w:color w:val="1A1A1A"/>
        </w:rPr>
        <w:t xml:space="preserve">территории </w:t>
      </w:r>
      <w:r w:rsidR="00A44754" w:rsidRPr="00A44754">
        <w:rPr>
          <w:color w:val="1A1A1A"/>
        </w:rPr>
        <w:t>муниципального  образования  Грачевский  район  Оренбургской области</w:t>
      </w:r>
    </w:p>
    <w:p w:rsidR="008F46B9" w:rsidRPr="00A44754" w:rsidRDefault="008F46B9" w:rsidP="00A44754">
      <w:pPr>
        <w:shd w:val="clear" w:color="auto" w:fill="FFFFFF"/>
        <w:jc w:val="both"/>
        <w:rPr>
          <w:color w:val="1A1A1A"/>
        </w:rPr>
      </w:pPr>
      <w:r w:rsidRPr="00A44754">
        <w:rPr>
          <w:color w:val="1A1A1A"/>
        </w:rPr>
        <w:t>____________________________________________________</w:t>
      </w:r>
      <w:r w:rsidR="00A44754" w:rsidRPr="00A44754">
        <w:rPr>
          <w:color w:val="1A1A1A"/>
        </w:rPr>
        <w:t>________</w:t>
      </w:r>
      <w:r w:rsidRPr="00A44754">
        <w:rPr>
          <w:color w:val="1A1A1A"/>
        </w:rPr>
        <w:t>_________</w:t>
      </w:r>
    </w:p>
    <w:p w:rsidR="008F46B9" w:rsidRPr="00A44754" w:rsidRDefault="008F46B9" w:rsidP="00A44754">
      <w:pPr>
        <w:shd w:val="clear" w:color="auto" w:fill="FFFFFF"/>
        <w:jc w:val="both"/>
        <w:rPr>
          <w:color w:val="1A1A1A"/>
        </w:rPr>
      </w:pPr>
      <w:r w:rsidRPr="00A44754">
        <w:rPr>
          <w:color w:val="1A1A1A"/>
        </w:rPr>
        <w:t>(указать наименование инвестиционного проекта)</w:t>
      </w:r>
    </w:p>
    <w:p w:rsidR="008F46B9" w:rsidRPr="00A44754" w:rsidRDefault="008F46B9" w:rsidP="00A44754">
      <w:pPr>
        <w:shd w:val="clear" w:color="auto" w:fill="FFFFFF"/>
        <w:jc w:val="both"/>
        <w:rPr>
          <w:color w:val="1A1A1A"/>
        </w:rPr>
      </w:pPr>
      <w:r w:rsidRPr="00A44754">
        <w:rPr>
          <w:color w:val="1A1A1A"/>
        </w:rPr>
        <w:t xml:space="preserve">прошу предоставить документ, подтверждающий согласие </w:t>
      </w:r>
      <w:r w:rsidR="00A44754" w:rsidRPr="00A44754">
        <w:rPr>
          <w:color w:val="1A1A1A"/>
        </w:rPr>
        <w:t>администрации муниципального  образования  Грачевский  район  Оренбургской области</w:t>
      </w:r>
      <w:r w:rsidRPr="00A44754">
        <w:rPr>
          <w:color w:val="1A1A1A"/>
        </w:rPr>
        <w:t xml:space="preserve"> на заключение</w:t>
      </w:r>
      <w:r w:rsidR="00A44754" w:rsidRPr="00A44754">
        <w:rPr>
          <w:color w:val="1A1A1A"/>
        </w:rPr>
        <w:t xml:space="preserve"> </w:t>
      </w:r>
      <w:r w:rsidRPr="00A44754">
        <w:rPr>
          <w:color w:val="1A1A1A"/>
        </w:rPr>
        <w:t>соглашения о защите и поощрении капиталовложений.</w:t>
      </w:r>
    </w:p>
    <w:p w:rsidR="00804456" w:rsidRPr="00A44754" w:rsidRDefault="00804456" w:rsidP="00A44754">
      <w:pPr>
        <w:shd w:val="clear" w:color="auto" w:fill="FFFFFF"/>
        <w:jc w:val="both"/>
        <w:rPr>
          <w:color w:val="1A1A1A"/>
        </w:rPr>
      </w:pPr>
    </w:p>
    <w:p w:rsidR="008F46B9" w:rsidRPr="00A44754" w:rsidRDefault="008F46B9" w:rsidP="008F46B9">
      <w:pPr>
        <w:shd w:val="clear" w:color="auto" w:fill="FFFFFF"/>
        <w:jc w:val="center"/>
        <w:rPr>
          <w:color w:val="1A1A1A"/>
        </w:rPr>
      </w:pPr>
      <w:r w:rsidRPr="00A44754">
        <w:rPr>
          <w:color w:val="1A1A1A"/>
        </w:rPr>
        <w:t>Сведения</w:t>
      </w:r>
    </w:p>
    <w:p w:rsidR="00A44754" w:rsidRPr="00A44754" w:rsidRDefault="008F46B9" w:rsidP="00A44754">
      <w:pPr>
        <w:shd w:val="clear" w:color="auto" w:fill="FFFFFF"/>
        <w:jc w:val="center"/>
        <w:rPr>
          <w:color w:val="1A1A1A"/>
        </w:rPr>
      </w:pPr>
      <w:r w:rsidRPr="00A44754">
        <w:rPr>
          <w:color w:val="1A1A1A"/>
        </w:rPr>
        <w:t xml:space="preserve">о заявителе и инвестиционном проекте, реализуемом на территории </w:t>
      </w:r>
      <w:r w:rsidR="00A44754" w:rsidRPr="00A44754">
        <w:rPr>
          <w:color w:val="1A1A1A"/>
        </w:rPr>
        <w:t xml:space="preserve">муниципального </w:t>
      </w:r>
    </w:p>
    <w:p w:rsidR="008F46B9" w:rsidRPr="00A44754" w:rsidRDefault="00A44754" w:rsidP="00A44754">
      <w:pPr>
        <w:shd w:val="clear" w:color="auto" w:fill="FFFFFF"/>
        <w:jc w:val="center"/>
        <w:rPr>
          <w:color w:val="1A1A1A"/>
        </w:rPr>
      </w:pPr>
      <w:r w:rsidRPr="00A44754">
        <w:rPr>
          <w:color w:val="1A1A1A"/>
        </w:rPr>
        <w:t>образования  Грачевский  район  Оренбургской области</w:t>
      </w:r>
    </w:p>
    <w:tbl>
      <w:tblPr>
        <w:tblStyle w:val="a4"/>
        <w:tblW w:w="8642" w:type="dxa"/>
        <w:tblLook w:val="04A0"/>
      </w:tblPr>
      <w:tblGrid>
        <w:gridCol w:w="1370"/>
        <w:gridCol w:w="5629"/>
        <w:gridCol w:w="1643"/>
      </w:tblGrid>
      <w:tr w:rsidR="008F46B9" w:rsidRPr="00A44754" w:rsidTr="00804456">
        <w:tc>
          <w:tcPr>
            <w:tcW w:w="1370" w:type="dxa"/>
          </w:tcPr>
          <w:p w:rsidR="008F46B9" w:rsidRPr="00A44754" w:rsidRDefault="008F46B9" w:rsidP="008561DD">
            <w:pPr>
              <w:jc w:val="both"/>
            </w:pPr>
            <w:r w:rsidRPr="00A44754">
              <w:t>№ п/п</w:t>
            </w:r>
          </w:p>
        </w:tc>
        <w:tc>
          <w:tcPr>
            <w:tcW w:w="5629" w:type="dxa"/>
          </w:tcPr>
          <w:p w:rsidR="008F46B9" w:rsidRPr="00A44754" w:rsidRDefault="008F46B9" w:rsidP="008561DD">
            <w:pPr>
              <w:jc w:val="both"/>
            </w:pPr>
            <w:r w:rsidRPr="00A44754">
              <w:t>Характеристики</w:t>
            </w:r>
          </w:p>
        </w:tc>
        <w:tc>
          <w:tcPr>
            <w:tcW w:w="1643" w:type="dxa"/>
          </w:tcPr>
          <w:p w:rsidR="008F46B9" w:rsidRPr="00A44754" w:rsidRDefault="008F46B9" w:rsidP="008561DD">
            <w:pPr>
              <w:jc w:val="both"/>
            </w:pPr>
            <w:r w:rsidRPr="00A44754">
              <w:t>Сведения  (для  заполнения   заявителем)</w:t>
            </w:r>
          </w:p>
        </w:tc>
      </w:tr>
      <w:tr w:rsidR="00804456" w:rsidRPr="00A44754" w:rsidTr="006C75CC">
        <w:tc>
          <w:tcPr>
            <w:tcW w:w="8642" w:type="dxa"/>
            <w:gridSpan w:val="3"/>
          </w:tcPr>
          <w:p w:rsidR="00804456" w:rsidRPr="00A44754" w:rsidRDefault="00804456" w:rsidP="008561DD">
            <w:pPr>
              <w:jc w:val="both"/>
            </w:pPr>
            <w:r w:rsidRPr="00A44754">
              <w:t xml:space="preserve">                                               Сведения  о  заявителе</w:t>
            </w:r>
          </w:p>
        </w:tc>
      </w:tr>
      <w:tr w:rsidR="008F46B9" w:rsidRPr="00A44754" w:rsidTr="00804456">
        <w:tc>
          <w:tcPr>
            <w:tcW w:w="1370" w:type="dxa"/>
          </w:tcPr>
          <w:p w:rsidR="008F46B9" w:rsidRPr="00A44754" w:rsidRDefault="008F46B9" w:rsidP="008561DD">
            <w:pPr>
              <w:jc w:val="both"/>
            </w:pPr>
            <w:r w:rsidRPr="00A44754">
              <w:t>1</w:t>
            </w:r>
          </w:p>
        </w:tc>
        <w:tc>
          <w:tcPr>
            <w:tcW w:w="5629" w:type="dxa"/>
          </w:tcPr>
          <w:p w:rsidR="008F46B9" w:rsidRPr="00A44754" w:rsidRDefault="008F46B9" w:rsidP="00804456">
            <w:pPr>
              <w:jc w:val="both"/>
            </w:pPr>
            <w:r w:rsidRPr="00A44754">
              <w:t>ИНН</w:t>
            </w:r>
          </w:p>
        </w:tc>
        <w:tc>
          <w:tcPr>
            <w:tcW w:w="1643" w:type="dxa"/>
          </w:tcPr>
          <w:p w:rsidR="008F46B9" w:rsidRPr="00A44754" w:rsidRDefault="008F46B9" w:rsidP="008561DD">
            <w:pPr>
              <w:jc w:val="both"/>
            </w:pPr>
          </w:p>
        </w:tc>
      </w:tr>
      <w:tr w:rsidR="008F46B9" w:rsidRPr="00A44754" w:rsidTr="00804456">
        <w:tc>
          <w:tcPr>
            <w:tcW w:w="1370" w:type="dxa"/>
          </w:tcPr>
          <w:p w:rsidR="008F46B9" w:rsidRPr="00A44754" w:rsidRDefault="008F46B9" w:rsidP="008561DD">
            <w:pPr>
              <w:jc w:val="both"/>
            </w:pPr>
            <w:r w:rsidRPr="00A44754">
              <w:t>2</w:t>
            </w:r>
          </w:p>
        </w:tc>
        <w:tc>
          <w:tcPr>
            <w:tcW w:w="5629" w:type="dxa"/>
          </w:tcPr>
          <w:p w:rsidR="008F46B9" w:rsidRPr="00A44754" w:rsidRDefault="008F46B9" w:rsidP="00804456">
            <w:pPr>
              <w:jc w:val="both"/>
            </w:pPr>
            <w:r w:rsidRPr="00A44754">
              <w:t>ОГРН</w:t>
            </w:r>
          </w:p>
        </w:tc>
        <w:tc>
          <w:tcPr>
            <w:tcW w:w="1643" w:type="dxa"/>
          </w:tcPr>
          <w:p w:rsidR="008F46B9" w:rsidRPr="00A44754" w:rsidRDefault="008F46B9" w:rsidP="008561DD">
            <w:pPr>
              <w:jc w:val="both"/>
            </w:pPr>
          </w:p>
        </w:tc>
      </w:tr>
      <w:tr w:rsidR="008F46B9" w:rsidRPr="00A44754" w:rsidTr="00804456">
        <w:tc>
          <w:tcPr>
            <w:tcW w:w="1370" w:type="dxa"/>
          </w:tcPr>
          <w:p w:rsidR="008F46B9" w:rsidRPr="00A44754" w:rsidRDefault="008F46B9" w:rsidP="008F46B9">
            <w:pPr>
              <w:jc w:val="both"/>
            </w:pPr>
            <w:r w:rsidRPr="00A44754">
              <w:t>3</w:t>
            </w:r>
          </w:p>
        </w:tc>
        <w:tc>
          <w:tcPr>
            <w:tcW w:w="5629" w:type="dxa"/>
          </w:tcPr>
          <w:p w:rsidR="008F46B9" w:rsidRPr="00A44754" w:rsidRDefault="008F46B9" w:rsidP="00804456">
            <w:pPr>
              <w:jc w:val="both"/>
            </w:pPr>
            <w:r w:rsidRPr="00A44754">
              <w:rPr>
                <w:color w:val="1A1A1A"/>
              </w:rPr>
              <w:t>КПП</w:t>
            </w:r>
          </w:p>
        </w:tc>
        <w:tc>
          <w:tcPr>
            <w:tcW w:w="1643" w:type="dxa"/>
          </w:tcPr>
          <w:p w:rsidR="008F46B9" w:rsidRPr="00A44754" w:rsidRDefault="008F46B9" w:rsidP="008F46B9">
            <w:pPr>
              <w:jc w:val="both"/>
            </w:pPr>
          </w:p>
        </w:tc>
      </w:tr>
      <w:tr w:rsidR="008F46B9" w:rsidRPr="00A44754" w:rsidTr="00804456">
        <w:tc>
          <w:tcPr>
            <w:tcW w:w="1370" w:type="dxa"/>
          </w:tcPr>
          <w:p w:rsidR="008F46B9" w:rsidRPr="00A44754" w:rsidRDefault="008F46B9" w:rsidP="008F46B9">
            <w:pPr>
              <w:jc w:val="both"/>
            </w:pPr>
            <w:r w:rsidRPr="00A44754">
              <w:t>4</w:t>
            </w:r>
          </w:p>
        </w:tc>
        <w:tc>
          <w:tcPr>
            <w:tcW w:w="5629" w:type="dxa"/>
          </w:tcPr>
          <w:p w:rsidR="008F46B9" w:rsidRPr="00A44754" w:rsidRDefault="008F46B9" w:rsidP="00804456">
            <w:pPr>
              <w:jc w:val="both"/>
            </w:pPr>
            <w:r w:rsidRPr="00A44754">
              <w:rPr>
                <w:color w:val="1A1A1A"/>
              </w:rPr>
              <w:t>Юридический адрес</w:t>
            </w:r>
          </w:p>
        </w:tc>
        <w:tc>
          <w:tcPr>
            <w:tcW w:w="1643" w:type="dxa"/>
          </w:tcPr>
          <w:p w:rsidR="008F46B9" w:rsidRPr="00A44754" w:rsidRDefault="008F46B9" w:rsidP="008F46B9">
            <w:pPr>
              <w:jc w:val="both"/>
            </w:pPr>
          </w:p>
        </w:tc>
      </w:tr>
      <w:tr w:rsidR="008F46B9" w:rsidRPr="00A44754" w:rsidTr="00804456">
        <w:tc>
          <w:tcPr>
            <w:tcW w:w="1370" w:type="dxa"/>
          </w:tcPr>
          <w:p w:rsidR="008F46B9" w:rsidRPr="00A44754" w:rsidRDefault="008F46B9" w:rsidP="008F46B9">
            <w:pPr>
              <w:jc w:val="both"/>
            </w:pPr>
            <w:r w:rsidRPr="00A44754">
              <w:t>5</w:t>
            </w:r>
          </w:p>
        </w:tc>
        <w:tc>
          <w:tcPr>
            <w:tcW w:w="5629" w:type="dxa"/>
          </w:tcPr>
          <w:p w:rsidR="008F46B9" w:rsidRPr="00A44754" w:rsidRDefault="008F46B9" w:rsidP="00804456">
            <w:pPr>
              <w:jc w:val="both"/>
            </w:pPr>
            <w:r w:rsidRPr="00A44754">
              <w:rPr>
                <w:color w:val="1A1A1A"/>
              </w:rPr>
              <w:t>Фактический адрес</w:t>
            </w:r>
          </w:p>
        </w:tc>
        <w:tc>
          <w:tcPr>
            <w:tcW w:w="1643" w:type="dxa"/>
          </w:tcPr>
          <w:p w:rsidR="008F46B9" w:rsidRPr="00A44754" w:rsidRDefault="008F46B9" w:rsidP="008F46B9">
            <w:pPr>
              <w:jc w:val="both"/>
            </w:pPr>
          </w:p>
        </w:tc>
      </w:tr>
      <w:tr w:rsidR="008F46B9" w:rsidRPr="00A44754" w:rsidTr="00804456">
        <w:tc>
          <w:tcPr>
            <w:tcW w:w="1370" w:type="dxa"/>
          </w:tcPr>
          <w:p w:rsidR="008F46B9" w:rsidRPr="00A44754" w:rsidRDefault="008F46B9" w:rsidP="008F46B9">
            <w:pPr>
              <w:jc w:val="both"/>
            </w:pPr>
            <w:r w:rsidRPr="00A44754">
              <w:t>6</w:t>
            </w:r>
          </w:p>
        </w:tc>
        <w:tc>
          <w:tcPr>
            <w:tcW w:w="5629" w:type="dxa"/>
          </w:tcPr>
          <w:p w:rsidR="008F46B9" w:rsidRPr="00A44754" w:rsidRDefault="008F46B9" w:rsidP="00804456">
            <w:pPr>
              <w:jc w:val="both"/>
            </w:pPr>
            <w:r w:rsidRPr="00A44754">
              <w:rPr>
                <w:color w:val="1A1A1A"/>
              </w:rPr>
              <w:t>Ф.И.О. уполномоченного лица</w:t>
            </w:r>
          </w:p>
        </w:tc>
        <w:tc>
          <w:tcPr>
            <w:tcW w:w="1643" w:type="dxa"/>
          </w:tcPr>
          <w:p w:rsidR="008F46B9" w:rsidRPr="00A44754" w:rsidRDefault="008F46B9" w:rsidP="008F46B9">
            <w:pPr>
              <w:jc w:val="both"/>
            </w:pPr>
          </w:p>
        </w:tc>
      </w:tr>
      <w:tr w:rsidR="008F46B9" w:rsidRPr="00A44754" w:rsidTr="00804456">
        <w:tc>
          <w:tcPr>
            <w:tcW w:w="1370" w:type="dxa"/>
          </w:tcPr>
          <w:p w:rsidR="008F46B9" w:rsidRPr="00A44754" w:rsidRDefault="008F46B9" w:rsidP="008F46B9">
            <w:pPr>
              <w:jc w:val="both"/>
            </w:pPr>
            <w:r w:rsidRPr="00A44754">
              <w:t>7</w:t>
            </w:r>
          </w:p>
        </w:tc>
        <w:tc>
          <w:tcPr>
            <w:tcW w:w="5629" w:type="dxa"/>
          </w:tcPr>
          <w:p w:rsidR="008F46B9" w:rsidRPr="00A44754" w:rsidRDefault="008F46B9" w:rsidP="00804456">
            <w:pPr>
              <w:jc w:val="both"/>
            </w:pPr>
            <w:r w:rsidRPr="00A44754">
              <w:rPr>
                <w:color w:val="1A1A1A"/>
              </w:rPr>
              <w:t>Адрес электронной почты уполномоченного лица</w:t>
            </w:r>
          </w:p>
        </w:tc>
        <w:tc>
          <w:tcPr>
            <w:tcW w:w="1643" w:type="dxa"/>
          </w:tcPr>
          <w:p w:rsidR="008F46B9" w:rsidRPr="00A44754" w:rsidRDefault="008F46B9" w:rsidP="008F46B9">
            <w:pPr>
              <w:jc w:val="both"/>
            </w:pPr>
          </w:p>
        </w:tc>
      </w:tr>
      <w:tr w:rsidR="008F46B9" w:rsidRPr="00A44754" w:rsidTr="00804456">
        <w:tc>
          <w:tcPr>
            <w:tcW w:w="1370" w:type="dxa"/>
          </w:tcPr>
          <w:p w:rsidR="008F46B9" w:rsidRPr="00A44754" w:rsidRDefault="008F46B9" w:rsidP="008F46B9">
            <w:pPr>
              <w:jc w:val="both"/>
            </w:pPr>
            <w:r w:rsidRPr="00A44754">
              <w:t>8</w:t>
            </w:r>
          </w:p>
        </w:tc>
        <w:tc>
          <w:tcPr>
            <w:tcW w:w="5629" w:type="dxa"/>
          </w:tcPr>
          <w:p w:rsidR="008F46B9" w:rsidRPr="00A44754" w:rsidRDefault="008F46B9" w:rsidP="00804456">
            <w:pPr>
              <w:jc w:val="both"/>
            </w:pPr>
            <w:r w:rsidRPr="00A44754">
              <w:rPr>
                <w:color w:val="1A1A1A"/>
              </w:rPr>
              <w:t>Контактный телефон уполномоченного лица</w:t>
            </w:r>
          </w:p>
        </w:tc>
        <w:tc>
          <w:tcPr>
            <w:tcW w:w="1643" w:type="dxa"/>
          </w:tcPr>
          <w:p w:rsidR="008F46B9" w:rsidRPr="00A44754" w:rsidRDefault="008F46B9" w:rsidP="008F46B9">
            <w:pPr>
              <w:jc w:val="both"/>
            </w:pPr>
          </w:p>
        </w:tc>
      </w:tr>
      <w:tr w:rsidR="008F46B9" w:rsidRPr="00A44754" w:rsidTr="00804456">
        <w:tc>
          <w:tcPr>
            <w:tcW w:w="1370" w:type="dxa"/>
          </w:tcPr>
          <w:p w:rsidR="008F46B9" w:rsidRPr="00A44754" w:rsidRDefault="008F46B9" w:rsidP="008F46B9">
            <w:pPr>
              <w:jc w:val="both"/>
            </w:pPr>
            <w:r w:rsidRPr="00A44754">
              <w:t>9</w:t>
            </w:r>
          </w:p>
        </w:tc>
        <w:tc>
          <w:tcPr>
            <w:tcW w:w="5629" w:type="dxa"/>
          </w:tcPr>
          <w:p w:rsidR="008F46B9" w:rsidRPr="00A44754" w:rsidRDefault="008F46B9" w:rsidP="00804456">
            <w:pPr>
              <w:jc w:val="both"/>
            </w:pPr>
            <w:r w:rsidRPr="00A44754">
              <w:rPr>
                <w:color w:val="1A1A1A"/>
              </w:rPr>
              <w:t>Проектная компания (да/нет)</w:t>
            </w:r>
          </w:p>
        </w:tc>
        <w:tc>
          <w:tcPr>
            <w:tcW w:w="1643" w:type="dxa"/>
          </w:tcPr>
          <w:p w:rsidR="008F46B9" w:rsidRPr="00A44754" w:rsidRDefault="008F46B9" w:rsidP="008F46B9">
            <w:pPr>
              <w:jc w:val="both"/>
            </w:pPr>
          </w:p>
        </w:tc>
      </w:tr>
      <w:tr w:rsidR="008F46B9" w:rsidRPr="00A44754" w:rsidTr="00804456">
        <w:tc>
          <w:tcPr>
            <w:tcW w:w="1370" w:type="dxa"/>
          </w:tcPr>
          <w:p w:rsidR="008F46B9" w:rsidRPr="00A44754" w:rsidRDefault="008F46B9" w:rsidP="008F46B9">
            <w:pPr>
              <w:jc w:val="both"/>
            </w:pPr>
            <w:r w:rsidRPr="00A44754">
              <w:lastRenderedPageBreak/>
              <w:t>10</w:t>
            </w:r>
          </w:p>
        </w:tc>
        <w:tc>
          <w:tcPr>
            <w:tcW w:w="5629" w:type="dxa"/>
          </w:tcPr>
          <w:p w:rsidR="008F46B9" w:rsidRPr="00A44754" w:rsidRDefault="008F46B9" w:rsidP="00804456">
            <w:pPr>
              <w:shd w:val="clear" w:color="auto" w:fill="FFFFFF"/>
              <w:jc w:val="both"/>
              <w:rPr>
                <w:color w:val="1A1A1A"/>
              </w:rPr>
            </w:pPr>
            <w:r w:rsidRPr="00A44754">
              <w:rPr>
                <w:color w:val="1A1A1A"/>
              </w:rPr>
              <w:t>Наличие ранее заключенного соглашения о защите и поощрении капиталовложений,</w:t>
            </w:r>
          </w:p>
          <w:p w:rsidR="008F46B9" w:rsidRPr="00A44754" w:rsidRDefault="008F46B9" w:rsidP="00804456">
            <w:pPr>
              <w:shd w:val="clear" w:color="auto" w:fill="FFFFFF"/>
              <w:jc w:val="both"/>
              <w:rPr>
                <w:color w:val="1A1A1A"/>
              </w:rPr>
            </w:pPr>
            <w:r w:rsidRPr="00A44754">
              <w:rPr>
                <w:color w:val="1A1A1A"/>
              </w:rPr>
              <w:t xml:space="preserve">Дополнительных соглашений к нему, по которым Администрации муниципального образования </w:t>
            </w:r>
            <w:r w:rsidR="00804456" w:rsidRPr="00A44754">
              <w:rPr>
                <w:color w:val="1A1A1A"/>
              </w:rPr>
              <w:t>Грачевский  район  Оренбургской  области</w:t>
            </w:r>
            <w:r w:rsidRPr="00A44754">
              <w:rPr>
                <w:color w:val="1A1A1A"/>
              </w:rPr>
              <w:t xml:space="preserve"> ранее не являлся стороной (да/нет)</w:t>
            </w:r>
          </w:p>
          <w:p w:rsidR="008F46B9" w:rsidRPr="00A44754" w:rsidRDefault="008F46B9" w:rsidP="00804456">
            <w:pPr>
              <w:jc w:val="both"/>
            </w:pPr>
          </w:p>
        </w:tc>
        <w:tc>
          <w:tcPr>
            <w:tcW w:w="1643" w:type="dxa"/>
          </w:tcPr>
          <w:p w:rsidR="008F46B9" w:rsidRPr="00A44754" w:rsidRDefault="008F46B9" w:rsidP="008F46B9">
            <w:pPr>
              <w:jc w:val="both"/>
            </w:pPr>
          </w:p>
        </w:tc>
      </w:tr>
      <w:tr w:rsidR="008F46B9" w:rsidRPr="00A44754" w:rsidTr="00804456">
        <w:tc>
          <w:tcPr>
            <w:tcW w:w="8642" w:type="dxa"/>
            <w:gridSpan w:val="3"/>
          </w:tcPr>
          <w:p w:rsidR="008F46B9" w:rsidRPr="00A44754" w:rsidRDefault="008F46B9" w:rsidP="00804456">
            <w:pPr>
              <w:jc w:val="both"/>
            </w:pPr>
            <w:r w:rsidRPr="00A44754">
              <w:t xml:space="preserve">                                   Сведения  об  инвестиционном  проекте</w:t>
            </w:r>
          </w:p>
        </w:tc>
      </w:tr>
      <w:tr w:rsidR="008F46B9" w:rsidRPr="00A44754" w:rsidTr="00804456">
        <w:tc>
          <w:tcPr>
            <w:tcW w:w="1370" w:type="dxa"/>
          </w:tcPr>
          <w:p w:rsidR="008F46B9" w:rsidRPr="00A44754" w:rsidRDefault="008F46B9" w:rsidP="008F46B9">
            <w:pPr>
              <w:jc w:val="both"/>
            </w:pPr>
            <w:r w:rsidRPr="00A44754">
              <w:t>11</w:t>
            </w:r>
          </w:p>
        </w:tc>
        <w:tc>
          <w:tcPr>
            <w:tcW w:w="5629" w:type="dxa"/>
          </w:tcPr>
          <w:p w:rsidR="008F46B9" w:rsidRPr="00A44754" w:rsidRDefault="008F46B9" w:rsidP="00804456">
            <w:pPr>
              <w:shd w:val="clear" w:color="auto" w:fill="FFFFFF"/>
              <w:jc w:val="both"/>
              <w:rPr>
                <w:color w:val="1A1A1A"/>
              </w:rPr>
            </w:pPr>
            <w:r w:rsidRPr="00A44754">
              <w:rPr>
                <w:color w:val="1A1A1A"/>
              </w:rPr>
              <w:t xml:space="preserve">Субъект (субъекты) Российской </w:t>
            </w:r>
            <w:r w:rsidR="00804456" w:rsidRPr="00A44754">
              <w:rPr>
                <w:color w:val="1A1A1A"/>
              </w:rPr>
              <w:t xml:space="preserve"> Ф</w:t>
            </w:r>
            <w:r w:rsidRPr="00A44754">
              <w:rPr>
                <w:color w:val="1A1A1A"/>
              </w:rPr>
              <w:t>едерации, на территории</w:t>
            </w:r>
            <w:r w:rsidR="00804456" w:rsidRPr="00A44754">
              <w:rPr>
                <w:color w:val="1A1A1A"/>
              </w:rPr>
              <w:t xml:space="preserve"> </w:t>
            </w:r>
            <w:r w:rsidRPr="00A44754">
              <w:rPr>
                <w:color w:val="1A1A1A"/>
              </w:rPr>
              <w:t>которого (которых) предполагается реализация проекта</w:t>
            </w:r>
          </w:p>
          <w:p w:rsidR="008F46B9" w:rsidRPr="00A44754" w:rsidRDefault="008F46B9" w:rsidP="00804456">
            <w:pPr>
              <w:jc w:val="both"/>
            </w:pPr>
          </w:p>
        </w:tc>
        <w:tc>
          <w:tcPr>
            <w:tcW w:w="1643" w:type="dxa"/>
          </w:tcPr>
          <w:p w:rsidR="008F46B9" w:rsidRPr="00A44754" w:rsidRDefault="008F46B9" w:rsidP="008F46B9">
            <w:pPr>
              <w:jc w:val="both"/>
            </w:pPr>
          </w:p>
        </w:tc>
      </w:tr>
      <w:tr w:rsidR="008F46B9" w:rsidRPr="00A44754" w:rsidTr="00804456">
        <w:tc>
          <w:tcPr>
            <w:tcW w:w="1370" w:type="dxa"/>
          </w:tcPr>
          <w:p w:rsidR="008F46B9" w:rsidRPr="00A44754" w:rsidRDefault="008F46B9" w:rsidP="008F46B9">
            <w:pPr>
              <w:jc w:val="both"/>
            </w:pPr>
            <w:r w:rsidRPr="00A44754">
              <w:t>12</w:t>
            </w:r>
          </w:p>
        </w:tc>
        <w:tc>
          <w:tcPr>
            <w:tcW w:w="5629" w:type="dxa"/>
          </w:tcPr>
          <w:p w:rsidR="008F46B9" w:rsidRPr="00A44754" w:rsidRDefault="008F46B9" w:rsidP="00804456">
            <w:pPr>
              <w:shd w:val="clear" w:color="auto" w:fill="FFFFFF"/>
              <w:jc w:val="both"/>
              <w:rPr>
                <w:color w:val="1A1A1A"/>
              </w:rPr>
            </w:pPr>
            <w:r w:rsidRPr="00A44754">
              <w:rPr>
                <w:color w:val="1A1A1A"/>
              </w:rPr>
              <w:t>Участие Российской Федерации в соглашении о защите и</w:t>
            </w:r>
            <w:r w:rsidR="00804456" w:rsidRPr="00A44754">
              <w:rPr>
                <w:color w:val="1A1A1A"/>
              </w:rPr>
              <w:t xml:space="preserve"> </w:t>
            </w:r>
            <w:r w:rsidRPr="00A44754">
              <w:rPr>
                <w:color w:val="1A1A1A"/>
              </w:rPr>
              <w:t>поощрении к</w:t>
            </w:r>
            <w:r w:rsidR="00804456" w:rsidRPr="00A44754">
              <w:rPr>
                <w:color w:val="1A1A1A"/>
              </w:rPr>
              <w:t>а</w:t>
            </w:r>
            <w:r w:rsidRPr="00A44754">
              <w:rPr>
                <w:color w:val="1A1A1A"/>
              </w:rPr>
              <w:t>питаловложений (да/нет)</w:t>
            </w:r>
          </w:p>
          <w:p w:rsidR="008F46B9" w:rsidRPr="00A44754" w:rsidRDefault="008F46B9" w:rsidP="00804456">
            <w:pPr>
              <w:jc w:val="both"/>
            </w:pPr>
          </w:p>
        </w:tc>
        <w:tc>
          <w:tcPr>
            <w:tcW w:w="1643" w:type="dxa"/>
          </w:tcPr>
          <w:p w:rsidR="008F46B9" w:rsidRPr="00A44754" w:rsidRDefault="008F46B9" w:rsidP="008F46B9">
            <w:pPr>
              <w:jc w:val="both"/>
            </w:pPr>
          </w:p>
        </w:tc>
      </w:tr>
      <w:tr w:rsidR="008F46B9" w:rsidRPr="00A44754" w:rsidTr="00804456">
        <w:tc>
          <w:tcPr>
            <w:tcW w:w="1370" w:type="dxa"/>
          </w:tcPr>
          <w:p w:rsidR="008F46B9" w:rsidRPr="00A44754" w:rsidRDefault="008F46B9" w:rsidP="008F46B9">
            <w:pPr>
              <w:jc w:val="both"/>
            </w:pPr>
            <w:r w:rsidRPr="00A44754">
              <w:t>13</w:t>
            </w:r>
          </w:p>
        </w:tc>
        <w:tc>
          <w:tcPr>
            <w:tcW w:w="5629" w:type="dxa"/>
          </w:tcPr>
          <w:p w:rsidR="008F46B9" w:rsidRPr="00A44754" w:rsidRDefault="008F46B9" w:rsidP="00804456">
            <w:pPr>
              <w:shd w:val="clear" w:color="auto" w:fill="FFFFFF"/>
              <w:jc w:val="both"/>
              <w:rPr>
                <w:color w:val="1A1A1A"/>
              </w:rPr>
            </w:pPr>
            <w:r w:rsidRPr="00A44754">
              <w:rPr>
                <w:color w:val="1A1A1A"/>
              </w:rPr>
              <w:t>Дата принятия решения об утверждении бюджета на</w:t>
            </w:r>
            <w:r w:rsidR="00804456" w:rsidRPr="00A44754">
              <w:rPr>
                <w:color w:val="1A1A1A"/>
              </w:rPr>
              <w:t xml:space="preserve"> </w:t>
            </w:r>
            <w:r w:rsidRPr="00A44754">
              <w:rPr>
                <w:color w:val="1A1A1A"/>
              </w:rPr>
              <w:t>капитальные расходы</w:t>
            </w:r>
          </w:p>
          <w:p w:rsidR="008F46B9" w:rsidRPr="00A44754" w:rsidRDefault="008F46B9" w:rsidP="00804456">
            <w:pPr>
              <w:jc w:val="both"/>
            </w:pPr>
          </w:p>
        </w:tc>
        <w:tc>
          <w:tcPr>
            <w:tcW w:w="1643" w:type="dxa"/>
          </w:tcPr>
          <w:p w:rsidR="008F46B9" w:rsidRPr="00A44754" w:rsidRDefault="008F46B9" w:rsidP="008F46B9">
            <w:pPr>
              <w:jc w:val="both"/>
            </w:pPr>
          </w:p>
        </w:tc>
      </w:tr>
      <w:tr w:rsidR="008F46B9" w:rsidRPr="00A44754" w:rsidTr="00804456">
        <w:tc>
          <w:tcPr>
            <w:tcW w:w="1370" w:type="dxa"/>
          </w:tcPr>
          <w:p w:rsidR="008F46B9" w:rsidRPr="00A44754" w:rsidRDefault="008F46B9" w:rsidP="008F46B9">
            <w:pPr>
              <w:jc w:val="both"/>
            </w:pPr>
            <w:r w:rsidRPr="00A44754">
              <w:t>14</w:t>
            </w:r>
          </w:p>
        </w:tc>
        <w:tc>
          <w:tcPr>
            <w:tcW w:w="5629" w:type="dxa"/>
          </w:tcPr>
          <w:p w:rsidR="008F46B9" w:rsidRPr="00A44754" w:rsidRDefault="008F46B9" w:rsidP="00804456">
            <w:pPr>
              <w:shd w:val="clear" w:color="auto" w:fill="FFFFFF"/>
              <w:jc w:val="both"/>
              <w:rPr>
                <w:color w:val="1A1A1A"/>
              </w:rPr>
            </w:pPr>
            <w:r w:rsidRPr="00A44754">
              <w:rPr>
                <w:color w:val="1A1A1A"/>
              </w:rPr>
              <w:t>Вид экономической деятельности, в которой реализуется</w:t>
            </w:r>
            <w:r w:rsidR="00804456" w:rsidRPr="00A44754">
              <w:rPr>
                <w:color w:val="1A1A1A"/>
              </w:rPr>
              <w:t xml:space="preserve"> </w:t>
            </w:r>
            <w:r w:rsidRPr="00A44754">
              <w:rPr>
                <w:color w:val="1A1A1A"/>
              </w:rPr>
              <w:t>проект</w:t>
            </w:r>
          </w:p>
          <w:p w:rsidR="008F46B9" w:rsidRPr="00A44754" w:rsidRDefault="008F46B9" w:rsidP="00804456">
            <w:pPr>
              <w:jc w:val="both"/>
            </w:pPr>
          </w:p>
        </w:tc>
        <w:tc>
          <w:tcPr>
            <w:tcW w:w="1643" w:type="dxa"/>
          </w:tcPr>
          <w:p w:rsidR="008F46B9" w:rsidRPr="00A44754" w:rsidRDefault="008F46B9" w:rsidP="008F46B9">
            <w:pPr>
              <w:jc w:val="both"/>
            </w:pPr>
          </w:p>
        </w:tc>
      </w:tr>
      <w:tr w:rsidR="008F46B9" w:rsidRPr="00A44754" w:rsidTr="00804456">
        <w:tc>
          <w:tcPr>
            <w:tcW w:w="1370" w:type="dxa"/>
          </w:tcPr>
          <w:p w:rsidR="008F46B9" w:rsidRPr="00A44754" w:rsidRDefault="008F46B9" w:rsidP="008F46B9">
            <w:pPr>
              <w:jc w:val="both"/>
            </w:pPr>
            <w:r w:rsidRPr="00A44754">
              <w:t>15</w:t>
            </w:r>
          </w:p>
        </w:tc>
        <w:tc>
          <w:tcPr>
            <w:tcW w:w="5629" w:type="dxa"/>
          </w:tcPr>
          <w:p w:rsidR="008F46B9" w:rsidRPr="00A44754" w:rsidRDefault="008F46B9" w:rsidP="00804456">
            <w:pPr>
              <w:shd w:val="clear" w:color="auto" w:fill="FFFFFF"/>
              <w:jc w:val="both"/>
              <w:rPr>
                <w:color w:val="1A1A1A"/>
              </w:rPr>
            </w:pPr>
            <w:r w:rsidRPr="00A44754">
              <w:rPr>
                <w:color w:val="1A1A1A"/>
              </w:rPr>
              <w:t>Цель</w:t>
            </w:r>
            <w:r w:rsidR="00804456" w:rsidRPr="00A44754">
              <w:rPr>
                <w:color w:val="1A1A1A"/>
              </w:rPr>
              <w:t xml:space="preserve"> </w:t>
            </w:r>
            <w:r w:rsidRPr="00A44754">
              <w:rPr>
                <w:color w:val="1A1A1A"/>
              </w:rPr>
              <w:t>реализации</w:t>
            </w:r>
            <w:r w:rsidR="00804456" w:rsidRPr="00A44754">
              <w:rPr>
                <w:color w:val="1A1A1A"/>
              </w:rPr>
              <w:t xml:space="preserve"> </w:t>
            </w:r>
            <w:r w:rsidRPr="00A44754">
              <w:rPr>
                <w:color w:val="1A1A1A"/>
              </w:rPr>
              <w:t>инвестиционного</w:t>
            </w:r>
            <w:r w:rsidR="00804456" w:rsidRPr="00A44754">
              <w:rPr>
                <w:color w:val="1A1A1A"/>
              </w:rPr>
              <w:t xml:space="preserve"> </w:t>
            </w:r>
            <w:r w:rsidRPr="00A44754">
              <w:rPr>
                <w:color w:val="1A1A1A"/>
              </w:rPr>
              <w:t>проекта</w:t>
            </w:r>
          </w:p>
          <w:p w:rsidR="008F46B9" w:rsidRPr="00A44754" w:rsidRDefault="00804456" w:rsidP="00804456">
            <w:pPr>
              <w:shd w:val="clear" w:color="auto" w:fill="FFFFFF"/>
              <w:jc w:val="both"/>
              <w:rPr>
                <w:color w:val="1A1A1A"/>
              </w:rPr>
            </w:pPr>
            <w:r w:rsidRPr="00A44754">
              <w:rPr>
                <w:color w:val="1A1A1A"/>
              </w:rPr>
              <w:t>С</w:t>
            </w:r>
            <w:r w:rsidR="008F46B9" w:rsidRPr="00A44754">
              <w:rPr>
                <w:color w:val="1A1A1A"/>
              </w:rPr>
              <w:t>оответствии</w:t>
            </w:r>
            <w:r w:rsidRPr="00A44754">
              <w:rPr>
                <w:color w:val="1A1A1A"/>
              </w:rPr>
              <w:t xml:space="preserve"> </w:t>
            </w:r>
            <w:r w:rsidR="008F46B9" w:rsidRPr="00A44754">
              <w:rPr>
                <w:color w:val="1A1A1A"/>
              </w:rPr>
              <w:t>с</w:t>
            </w:r>
            <w:r w:rsidRPr="00A44754">
              <w:rPr>
                <w:color w:val="1A1A1A"/>
              </w:rPr>
              <w:t xml:space="preserve"> </w:t>
            </w:r>
            <w:r w:rsidR="008F46B9" w:rsidRPr="00A44754">
              <w:rPr>
                <w:color w:val="1A1A1A"/>
              </w:rPr>
              <w:t>документами</w:t>
            </w:r>
            <w:r w:rsidRPr="00A44754">
              <w:rPr>
                <w:color w:val="1A1A1A"/>
              </w:rPr>
              <w:t xml:space="preserve"> </w:t>
            </w:r>
            <w:r w:rsidR="008F46B9" w:rsidRPr="00A44754">
              <w:rPr>
                <w:color w:val="1A1A1A"/>
              </w:rPr>
              <w:t>стратегического</w:t>
            </w:r>
          </w:p>
          <w:p w:rsidR="008F46B9" w:rsidRPr="00A44754" w:rsidRDefault="008F46B9" w:rsidP="00804456">
            <w:pPr>
              <w:shd w:val="clear" w:color="auto" w:fill="FFFFFF"/>
              <w:jc w:val="both"/>
              <w:rPr>
                <w:color w:val="1A1A1A"/>
              </w:rPr>
            </w:pPr>
            <w:r w:rsidRPr="00A44754">
              <w:rPr>
                <w:color w:val="1A1A1A"/>
              </w:rPr>
              <w:t>планирования муниципального образования)</w:t>
            </w:r>
          </w:p>
          <w:p w:rsidR="008F46B9" w:rsidRPr="00A44754" w:rsidRDefault="008F46B9" w:rsidP="00804456">
            <w:pPr>
              <w:jc w:val="both"/>
            </w:pPr>
          </w:p>
        </w:tc>
        <w:tc>
          <w:tcPr>
            <w:tcW w:w="1643" w:type="dxa"/>
          </w:tcPr>
          <w:p w:rsidR="008F46B9" w:rsidRPr="00A44754" w:rsidRDefault="008F46B9" w:rsidP="008F46B9">
            <w:pPr>
              <w:jc w:val="both"/>
            </w:pPr>
          </w:p>
        </w:tc>
      </w:tr>
      <w:tr w:rsidR="008F46B9" w:rsidRPr="00A44754" w:rsidTr="00804456">
        <w:tc>
          <w:tcPr>
            <w:tcW w:w="1370" w:type="dxa"/>
          </w:tcPr>
          <w:p w:rsidR="008F46B9" w:rsidRPr="00A44754" w:rsidRDefault="008F46B9" w:rsidP="008F46B9">
            <w:pPr>
              <w:jc w:val="both"/>
            </w:pPr>
            <w:r w:rsidRPr="00A44754">
              <w:t>16</w:t>
            </w:r>
          </w:p>
        </w:tc>
        <w:tc>
          <w:tcPr>
            <w:tcW w:w="5629" w:type="dxa"/>
          </w:tcPr>
          <w:p w:rsidR="008F46B9" w:rsidRPr="00A44754" w:rsidRDefault="008F46B9" w:rsidP="00804456">
            <w:pPr>
              <w:shd w:val="clear" w:color="auto" w:fill="FFFFFF"/>
              <w:jc w:val="both"/>
              <w:rPr>
                <w:color w:val="1A1A1A"/>
              </w:rPr>
            </w:pPr>
            <w:r w:rsidRPr="00A44754">
              <w:rPr>
                <w:color w:val="1A1A1A"/>
              </w:rPr>
              <w:t>Общий срок и этапы реализации проекта, а также сроки</w:t>
            </w:r>
            <w:r w:rsidR="00804456" w:rsidRPr="00A44754">
              <w:rPr>
                <w:color w:val="1A1A1A"/>
              </w:rPr>
              <w:t xml:space="preserve"> </w:t>
            </w:r>
            <w:r w:rsidRPr="00A44754">
              <w:rPr>
                <w:color w:val="1A1A1A"/>
              </w:rPr>
              <w:t>реализации каждого этапа</w:t>
            </w:r>
          </w:p>
          <w:p w:rsidR="008F46B9" w:rsidRPr="00A44754" w:rsidRDefault="008F46B9" w:rsidP="00804456">
            <w:pPr>
              <w:jc w:val="both"/>
            </w:pPr>
          </w:p>
        </w:tc>
        <w:tc>
          <w:tcPr>
            <w:tcW w:w="1643" w:type="dxa"/>
          </w:tcPr>
          <w:p w:rsidR="008F46B9" w:rsidRPr="00A44754" w:rsidRDefault="008F46B9" w:rsidP="008F46B9">
            <w:pPr>
              <w:jc w:val="both"/>
            </w:pPr>
          </w:p>
        </w:tc>
      </w:tr>
      <w:tr w:rsidR="008F46B9" w:rsidRPr="00A44754" w:rsidTr="00804456">
        <w:tc>
          <w:tcPr>
            <w:tcW w:w="1370" w:type="dxa"/>
          </w:tcPr>
          <w:p w:rsidR="008F46B9" w:rsidRPr="00A44754" w:rsidRDefault="008F46B9" w:rsidP="008F46B9">
            <w:pPr>
              <w:jc w:val="both"/>
            </w:pPr>
            <w:r w:rsidRPr="00A44754">
              <w:t>17</w:t>
            </w:r>
          </w:p>
        </w:tc>
        <w:tc>
          <w:tcPr>
            <w:tcW w:w="5629" w:type="dxa"/>
          </w:tcPr>
          <w:p w:rsidR="008F46B9" w:rsidRPr="00A44754" w:rsidRDefault="008F46B9" w:rsidP="00804456">
            <w:pPr>
              <w:shd w:val="clear" w:color="auto" w:fill="FFFFFF"/>
              <w:jc w:val="both"/>
              <w:rPr>
                <w:color w:val="1A1A1A"/>
              </w:rPr>
            </w:pPr>
            <w:r w:rsidRPr="00A44754">
              <w:rPr>
                <w:color w:val="1A1A1A"/>
              </w:rPr>
              <w:t>Общий размер капиталовложений в соответствии с</w:t>
            </w:r>
            <w:r w:rsidR="00804456" w:rsidRPr="00A44754">
              <w:rPr>
                <w:color w:val="1A1A1A"/>
              </w:rPr>
              <w:t xml:space="preserve"> </w:t>
            </w:r>
            <w:r w:rsidRPr="00A44754">
              <w:rPr>
                <w:color w:val="1A1A1A"/>
              </w:rPr>
              <w:t>соглашением о защите и поощрении капиталовложений,</w:t>
            </w:r>
            <w:r w:rsidR="00804456" w:rsidRPr="00A44754">
              <w:rPr>
                <w:color w:val="1A1A1A"/>
              </w:rPr>
              <w:t xml:space="preserve"> за</w:t>
            </w:r>
            <w:r w:rsidRPr="00A44754">
              <w:rPr>
                <w:color w:val="1A1A1A"/>
              </w:rPr>
              <w:t>ключая осуществленные капиталовложения, в том числе</w:t>
            </w:r>
            <w:r w:rsidR="00804456" w:rsidRPr="00A44754">
              <w:rPr>
                <w:color w:val="1A1A1A"/>
              </w:rPr>
              <w:t xml:space="preserve"> </w:t>
            </w:r>
            <w:r w:rsidRPr="00A44754">
              <w:rPr>
                <w:color w:val="1A1A1A"/>
              </w:rPr>
              <w:t>по этапам реализации проекта (рублей)</w:t>
            </w:r>
          </w:p>
          <w:p w:rsidR="008F46B9" w:rsidRPr="00A44754" w:rsidRDefault="008F46B9" w:rsidP="00804456">
            <w:pPr>
              <w:jc w:val="both"/>
            </w:pPr>
          </w:p>
        </w:tc>
        <w:tc>
          <w:tcPr>
            <w:tcW w:w="1643" w:type="dxa"/>
          </w:tcPr>
          <w:p w:rsidR="008F46B9" w:rsidRPr="00A44754" w:rsidRDefault="008F46B9" w:rsidP="00804456">
            <w:pPr>
              <w:ind w:left="458" w:hanging="425"/>
              <w:jc w:val="both"/>
            </w:pPr>
          </w:p>
        </w:tc>
      </w:tr>
      <w:tr w:rsidR="008F46B9" w:rsidRPr="00A44754" w:rsidTr="00804456">
        <w:tc>
          <w:tcPr>
            <w:tcW w:w="1370" w:type="dxa"/>
          </w:tcPr>
          <w:p w:rsidR="008F46B9" w:rsidRPr="00A44754" w:rsidRDefault="008F46B9" w:rsidP="008F46B9">
            <w:pPr>
              <w:jc w:val="both"/>
            </w:pPr>
            <w:r w:rsidRPr="00A44754">
              <w:t>18</w:t>
            </w:r>
          </w:p>
        </w:tc>
        <w:tc>
          <w:tcPr>
            <w:tcW w:w="5629" w:type="dxa"/>
          </w:tcPr>
          <w:p w:rsidR="008F46B9" w:rsidRPr="00A44754" w:rsidRDefault="008F46B9" w:rsidP="00804456">
            <w:pPr>
              <w:shd w:val="clear" w:color="auto" w:fill="FFFFFF"/>
              <w:jc w:val="both"/>
              <w:rPr>
                <w:color w:val="1A1A1A"/>
              </w:rPr>
            </w:pPr>
            <w:r w:rsidRPr="00A44754">
              <w:rPr>
                <w:color w:val="1A1A1A"/>
              </w:rPr>
              <w:t>Прогнозируемый объем налогов и иных обязательных</w:t>
            </w:r>
            <w:r w:rsidR="00804456" w:rsidRPr="00A44754">
              <w:rPr>
                <w:color w:val="1A1A1A"/>
              </w:rPr>
              <w:t xml:space="preserve"> </w:t>
            </w:r>
            <w:r w:rsidRPr="00A44754">
              <w:rPr>
                <w:color w:val="1A1A1A"/>
              </w:rPr>
              <w:t>платежей в связи с реализацией проекта из расчета на</w:t>
            </w:r>
            <w:r w:rsidR="00804456" w:rsidRPr="00A44754">
              <w:rPr>
                <w:color w:val="1A1A1A"/>
              </w:rPr>
              <w:t xml:space="preserve"> </w:t>
            </w:r>
            <w:r w:rsidRPr="00A44754">
              <w:rPr>
                <w:color w:val="1A1A1A"/>
              </w:rPr>
              <w:t>каждый год реализации проекта в период действия</w:t>
            </w:r>
            <w:r w:rsidR="00804456" w:rsidRPr="00A44754">
              <w:rPr>
                <w:color w:val="1A1A1A"/>
              </w:rPr>
              <w:t xml:space="preserve"> </w:t>
            </w:r>
            <w:r w:rsidRPr="00A44754">
              <w:rPr>
                <w:color w:val="1A1A1A"/>
              </w:rPr>
              <w:t xml:space="preserve">соглашения </w:t>
            </w:r>
            <w:r w:rsidR="00804456" w:rsidRPr="00A44754">
              <w:rPr>
                <w:color w:val="1A1A1A"/>
              </w:rPr>
              <w:t xml:space="preserve"> </w:t>
            </w:r>
            <w:r w:rsidRPr="00A44754">
              <w:rPr>
                <w:color w:val="1A1A1A"/>
              </w:rPr>
              <w:t>(рублей)</w:t>
            </w:r>
          </w:p>
          <w:p w:rsidR="008F46B9" w:rsidRPr="00A44754" w:rsidRDefault="008F46B9" w:rsidP="00804456">
            <w:pPr>
              <w:jc w:val="both"/>
            </w:pPr>
          </w:p>
        </w:tc>
        <w:tc>
          <w:tcPr>
            <w:tcW w:w="1643" w:type="dxa"/>
          </w:tcPr>
          <w:p w:rsidR="008F46B9" w:rsidRPr="00A44754" w:rsidRDefault="008F46B9" w:rsidP="008F46B9">
            <w:pPr>
              <w:jc w:val="both"/>
            </w:pPr>
          </w:p>
        </w:tc>
      </w:tr>
      <w:tr w:rsidR="008F46B9" w:rsidRPr="00A44754" w:rsidTr="00804456">
        <w:tc>
          <w:tcPr>
            <w:tcW w:w="1370" w:type="dxa"/>
          </w:tcPr>
          <w:p w:rsidR="008F46B9" w:rsidRPr="00A44754" w:rsidRDefault="008F46B9" w:rsidP="008F46B9">
            <w:pPr>
              <w:jc w:val="both"/>
            </w:pPr>
            <w:r w:rsidRPr="00A44754">
              <w:t>19</w:t>
            </w:r>
          </w:p>
        </w:tc>
        <w:tc>
          <w:tcPr>
            <w:tcW w:w="5629" w:type="dxa"/>
          </w:tcPr>
          <w:p w:rsidR="008F46B9" w:rsidRPr="00A44754" w:rsidRDefault="008F46B9" w:rsidP="00804456">
            <w:pPr>
              <w:shd w:val="clear" w:color="auto" w:fill="FFFFFF"/>
              <w:jc w:val="both"/>
              <w:rPr>
                <w:color w:val="1A1A1A"/>
              </w:rPr>
            </w:pPr>
            <w:r w:rsidRPr="00A44754">
              <w:rPr>
                <w:color w:val="1A1A1A"/>
              </w:rPr>
              <w:t>Количество рабочих мест, планируемых к созданию в</w:t>
            </w:r>
            <w:r w:rsidR="00804456" w:rsidRPr="00A44754">
              <w:rPr>
                <w:color w:val="1A1A1A"/>
              </w:rPr>
              <w:t xml:space="preserve"> </w:t>
            </w:r>
            <w:r w:rsidRPr="00A44754">
              <w:rPr>
                <w:color w:val="1A1A1A"/>
              </w:rPr>
              <w:t>результате реализации проекта (единиц)</w:t>
            </w:r>
          </w:p>
          <w:p w:rsidR="008F46B9" w:rsidRPr="00A44754" w:rsidRDefault="008F46B9" w:rsidP="00804456">
            <w:pPr>
              <w:jc w:val="both"/>
            </w:pPr>
          </w:p>
        </w:tc>
        <w:tc>
          <w:tcPr>
            <w:tcW w:w="1643" w:type="dxa"/>
          </w:tcPr>
          <w:p w:rsidR="008F46B9" w:rsidRPr="00A44754" w:rsidRDefault="008F46B9" w:rsidP="008F46B9">
            <w:pPr>
              <w:jc w:val="both"/>
            </w:pPr>
          </w:p>
        </w:tc>
      </w:tr>
    </w:tbl>
    <w:p w:rsidR="008561DD" w:rsidRPr="00A44754" w:rsidRDefault="008561DD" w:rsidP="008561DD">
      <w:pPr>
        <w:jc w:val="both"/>
      </w:pPr>
    </w:p>
    <w:p w:rsidR="008561DD" w:rsidRPr="00A44754" w:rsidRDefault="00804456" w:rsidP="008561DD">
      <w:pPr>
        <w:jc w:val="both"/>
      </w:pPr>
      <w:r w:rsidRPr="00A44754">
        <w:t>Приложение:</w:t>
      </w:r>
    </w:p>
    <w:p w:rsidR="00804456" w:rsidRPr="00A44754" w:rsidRDefault="00804456" w:rsidP="008561DD">
      <w:pPr>
        <w:jc w:val="both"/>
      </w:pPr>
      <w:r w:rsidRPr="00A44754">
        <w:t>_____________________________________________на _________л.</w:t>
      </w:r>
    </w:p>
    <w:p w:rsidR="00804456" w:rsidRPr="00A44754" w:rsidRDefault="00804456" w:rsidP="008561DD">
      <w:pPr>
        <w:jc w:val="both"/>
      </w:pPr>
      <w:r w:rsidRPr="00A44754">
        <w:t>_____________________________________________на _________л.</w:t>
      </w:r>
    </w:p>
    <w:p w:rsidR="00804456" w:rsidRPr="00A44754" w:rsidRDefault="00804456" w:rsidP="008561DD">
      <w:pPr>
        <w:jc w:val="both"/>
      </w:pPr>
      <w:r w:rsidRPr="00A44754">
        <w:t>_____________________________________________на _________л.</w:t>
      </w:r>
    </w:p>
    <w:p w:rsidR="00804456" w:rsidRPr="00A44754" w:rsidRDefault="00804456" w:rsidP="008561DD">
      <w:pPr>
        <w:jc w:val="both"/>
      </w:pPr>
      <w:proofErr w:type="spellStart"/>
      <w:r w:rsidRPr="00A44754">
        <w:t>_____________________________________________на__________л</w:t>
      </w:r>
      <w:proofErr w:type="spellEnd"/>
      <w:r w:rsidRPr="00A44754">
        <w:t>.</w:t>
      </w:r>
    </w:p>
    <w:p w:rsidR="00804456" w:rsidRPr="00A44754" w:rsidRDefault="00804456" w:rsidP="00A44754">
      <w:pPr>
        <w:shd w:val="clear" w:color="auto" w:fill="FFFFFF"/>
        <w:jc w:val="both"/>
        <w:rPr>
          <w:color w:val="1A1A1A"/>
        </w:rPr>
      </w:pPr>
      <w:r w:rsidRPr="00A44754">
        <w:rPr>
          <w:color w:val="1A1A1A"/>
        </w:rPr>
        <w:t>Гарантирую достоверность сведений, предоставленных в настоящем заявлении и подтверждаю согласие на право Администрации муниципального образования Грачевский  район  Оренбургской  области</w:t>
      </w:r>
      <w:r w:rsidR="00A44754" w:rsidRPr="00A44754">
        <w:rPr>
          <w:color w:val="1A1A1A"/>
        </w:rPr>
        <w:t xml:space="preserve"> </w:t>
      </w:r>
      <w:r w:rsidRPr="00A44754">
        <w:rPr>
          <w:color w:val="1A1A1A"/>
        </w:rPr>
        <w:t>на обработку, распространение и использование персональных данных, а также иных данных субъекта инвестиционной деятельности, которые необходимы для принятия решения о предоставлении документа,</w:t>
      </w:r>
      <w:r w:rsidR="00A44754" w:rsidRPr="00A44754">
        <w:rPr>
          <w:color w:val="1A1A1A"/>
        </w:rPr>
        <w:t xml:space="preserve"> </w:t>
      </w:r>
      <w:r w:rsidRPr="00A44754">
        <w:rPr>
          <w:color w:val="1A1A1A"/>
        </w:rPr>
        <w:t>подтверждающего согласие администрации муниципального образования Грачевский  район  Оренбургской  области на заключение соглашения о защите и поощрении капиталовложений, в том числе на получение от соответствующих органов государственной власти, органов местного самоуправления, организаций необходимых документов и (или) содержащейся в них информации.</w:t>
      </w:r>
    </w:p>
    <w:p w:rsidR="00A44754" w:rsidRPr="00A44754" w:rsidRDefault="00A44754" w:rsidP="00804456">
      <w:pPr>
        <w:shd w:val="clear" w:color="auto" w:fill="FFFFFF"/>
        <w:rPr>
          <w:color w:val="1A1A1A"/>
        </w:rPr>
      </w:pPr>
    </w:p>
    <w:p w:rsidR="00804456" w:rsidRPr="00A44754" w:rsidRDefault="00804456" w:rsidP="00804456">
      <w:pPr>
        <w:shd w:val="clear" w:color="auto" w:fill="FFFFFF"/>
        <w:rPr>
          <w:color w:val="1A1A1A"/>
        </w:rPr>
      </w:pPr>
      <w:r w:rsidRPr="00A44754">
        <w:rPr>
          <w:color w:val="1A1A1A"/>
        </w:rPr>
        <w:t>О решении, принятом по результатам рассмотрения настоящего заявления и</w:t>
      </w:r>
    </w:p>
    <w:p w:rsidR="00804456" w:rsidRPr="00A44754" w:rsidRDefault="00804456" w:rsidP="00804456">
      <w:pPr>
        <w:shd w:val="clear" w:color="auto" w:fill="FFFFFF"/>
        <w:rPr>
          <w:color w:val="1A1A1A"/>
        </w:rPr>
      </w:pPr>
      <w:r w:rsidRPr="00A44754">
        <w:rPr>
          <w:color w:val="1A1A1A"/>
        </w:rPr>
        <w:t>приложенных к нему документов, прошу проинформировать</w:t>
      </w:r>
      <w:r w:rsidR="00A44754" w:rsidRPr="00A44754">
        <w:rPr>
          <w:color w:val="1A1A1A"/>
        </w:rPr>
        <w:t xml:space="preserve"> (указывается  способ)</w:t>
      </w:r>
      <w:r w:rsidRPr="00A44754">
        <w:rPr>
          <w:color w:val="1A1A1A"/>
        </w:rPr>
        <w:t>:</w:t>
      </w:r>
    </w:p>
    <w:p w:rsidR="00804456" w:rsidRPr="00A44754" w:rsidRDefault="007B091D" w:rsidP="00804456">
      <w:pPr>
        <w:shd w:val="clear" w:color="auto" w:fill="FFFFFF"/>
        <w:rPr>
          <w:color w:val="1A1A1A"/>
        </w:rPr>
      </w:pPr>
      <w:r w:rsidRPr="00A44754">
        <w:rPr>
          <w:color w:val="1A1A1A"/>
        </w:rPr>
        <w:t>1/_____________________________________________________________</w:t>
      </w:r>
    </w:p>
    <w:p w:rsidR="007B091D" w:rsidRPr="00A44754" w:rsidRDefault="007B091D" w:rsidP="00804456">
      <w:pPr>
        <w:shd w:val="clear" w:color="auto" w:fill="FFFFFF"/>
        <w:rPr>
          <w:color w:val="1A1A1A"/>
        </w:rPr>
      </w:pPr>
      <w:r w:rsidRPr="00A44754">
        <w:rPr>
          <w:color w:val="1A1A1A"/>
        </w:rPr>
        <w:t>Посредством  почтового  отправления  с  уведомлением  о  вручении  по  адресу (с указанием  почтового  адреса)</w:t>
      </w:r>
    </w:p>
    <w:p w:rsidR="007B091D" w:rsidRPr="00A44754" w:rsidRDefault="007B091D" w:rsidP="00804456">
      <w:pPr>
        <w:shd w:val="clear" w:color="auto" w:fill="FFFFFF"/>
        <w:rPr>
          <w:color w:val="1A1A1A"/>
        </w:rPr>
      </w:pPr>
      <w:r w:rsidRPr="00A44754">
        <w:rPr>
          <w:color w:val="1A1A1A"/>
        </w:rPr>
        <w:t>2/__________________________________________________________</w:t>
      </w:r>
    </w:p>
    <w:p w:rsidR="00804456" w:rsidRPr="00A44754" w:rsidRDefault="007B091D" w:rsidP="008561DD">
      <w:pPr>
        <w:jc w:val="both"/>
      </w:pPr>
      <w:r w:rsidRPr="00A44754">
        <w:t xml:space="preserve">  Путем  непосредственного   вручения   под  роспись  в  ходне    личного приема</w:t>
      </w:r>
    </w:p>
    <w:p w:rsidR="00A44754" w:rsidRPr="00A44754" w:rsidRDefault="007B091D" w:rsidP="008561DD">
      <w:pPr>
        <w:jc w:val="both"/>
      </w:pPr>
      <w:r w:rsidRPr="00A44754">
        <w:t>3/посредством   отправления  на  электронную  почту</w:t>
      </w:r>
      <w:r w:rsidR="00A44754" w:rsidRPr="00A44754">
        <w:t>:</w:t>
      </w:r>
    </w:p>
    <w:p w:rsidR="00A44754" w:rsidRPr="00A44754" w:rsidRDefault="00A44754" w:rsidP="008561DD">
      <w:pPr>
        <w:jc w:val="both"/>
      </w:pPr>
      <w:r w:rsidRPr="00A44754">
        <w:t>____________________________________________________________</w:t>
      </w:r>
    </w:p>
    <w:p w:rsidR="00A44754" w:rsidRPr="00A44754" w:rsidRDefault="00A44754" w:rsidP="008561DD">
      <w:pPr>
        <w:jc w:val="both"/>
      </w:pPr>
      <w:r w:rsidRPr="00A44754">
        <w:t>(указать   адрес   электронной  почты)</w:t>
      </w:r>
    </w:p>
    <w:p w:rsidR="00A44754" w:rsidRPr="00A44754" w:rsidRDefault="00A44754" w:rsidP="008561DD">
      <w:pPr>
        <w:jc w:val="both"/>
      </w:pPr>
    </w:p>
    <w:p w:rsidR="00A44754" w:rsidRPr="00A44754" w:rsidRDefault="00A44754" w:rsidP="008561DD">
      <w:pPr>
        <w:jc w:val="both"/>
      </w:pPr>
    </w:p>
    <w:p w:rsidR="00A44754" w:rsidRPr="00A44754" w:rsidRDefault="00A44754" w:rsidP="008561DD">
      <w:pPr>
        <w:jc w:val="both"/>
      </w:pPr>
    </w:p>
    <w:p w:rsidR="00A44754" w:rsidRPr="00A44754" w:rsidRDefault="00A44754" w:rsidP="008561DD">
      <w:pPr>
        <w:jc w:val="both"/>
      </w:pPr>
      <w:r w:rsidRPr="00A44754">
        <w:t>Лицо, имеющее  право  действовать   от имени  юридического  лица:</w:t>
      </w:r>
    </w:p>
    <w:p w:rsidR="00A44754" w:rsidRPr="00A44754" w:rsidRDefault="00A44754" w:rsidP="008561DD">
      <w:pPr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4"/>
        <w:gridCol w:w="3115"/>
        <w:gridCol w:w="3115"/>
      </w:tblGrid>
      <w:tr w:rsidR="00A44754" w:rsidRPr="00A44754" w:rsidTr="00A44754">
        <w:tc>
          <w:tcPr>
            <w:tcW w:w="3114" w:type="dxa"/>
          </w:tcPr>
          <w:p w:rsidR="00A44754" w:rsidRPr="00A44754" w:rsidRDefault="00A44754" w:rsidP="008561DD">
            <w:pPr>
              <w:jc w:val="both"/>
            </w:pPr>
            <w:r w:rsidRPr="00A44754">
              <w:t>Ф.И.О. (полностью)</w:t>
            </w:r>
          </w:p>
        </w:tc>
        <w:tc>
          <w:tcPr>
            <w:tcW w:w="3115" w:type="dxa"/>
          </w:tcPr>
          <w:p w:rsidR="00A44754" w:rsidRPr="00A44754" w:rsidRDefault="00A44754" w:rsidP="008561DD">
            <w:pPr>
              <w:jc w:val="both"/>
            </w:pPr>
            <w:r w:rsidRPr="00A44754">
              <w:t>подпись</w:t>
            </w:r>
          </w:p>
        </w:tc>
        <w:tc>
          <w:tcPr>
            <w:tcW w:w="3115" w:type="dxa"/>
          </w:tcPr>
          <w:p w:rsidR="00A44754" w:rsidRPr="00A44754" w:rsidRDefault="00A44754" w:rsidP="008561DD">
            <w:pPr>
              <w:jc w:val="both"/>
            </w:pPr>
            <w:r w:rsidRPr="00A44754">
              <w:t>«____»___________20____г</w:t>
            </w:r>
          </w:p>
        </w:tc>
      </w:tr>
      <w:tr w:rsidR="00A44754" w:rsidRPr="00A44754" w:rsidTr="00A44754">
        <w:tc>
          <w:tcPr>
            <w:tcW w:w="3114" w:type="dxa"/>
          </w:tcPr>
          <w:p w:rsidR="00A44754" w:rsidRPr="00A44754" w:rsidRDefault="00A44754" w:rsidP="008561DD">
            <w:pPr>
              <w:jc w:val="both"/>
            </w:pPr>
          </w:p>
        </w:tc>
        <w:tc>
          <w:tcPr>
            <w:tcW w:w="3115" w:type="dxa"/>
          </w:tcPr>
          <w:p w:rsidR="00A44754" w:rsidRPr="00A44754" w:rsidRDefault="00A44754" w:rsidP="008561DD">
            <w:pPr>
              <w:jc w:val="both"/>
            </w:pPr>
          </w:p>
        </w:tc>
        <w:tc>
          <w:tcPr>
            <w:tcW w:w="3115" w:type="dxa"/>
          </w:tcPr>
          <w:p w:rsidR="00A44754" w:rsidRPr="00A44754" w:rsidRDefault="00A44754" w:rsidP="008561DD">
            <w:pPr>
              <w:jc w:val="both"/>
            </w:pPr>
          </w:p>
        </w:tc>
      </w:tr>
    </w:tbl>
    <w:p w:rsidR="00A44754" w:rsidRPr="00A44754" w:rsidRDefault="00A44754" w:rsidP="008561DD">
      <w:pPr>
        <w:jc w:val="both"/>
        <w:rPr>
          <w:sz w:val="28"/>
          <w:szCs w:val="28"/>
        </w:rPr>
      </w:pPr>
    </w:p>
    <w:p w:rsidR="008561DD" w:rsidRPr="00A44754" w:rsidRDefault="008561DD" w:rsidP="008561DD">
      <w:pPr>
        <w:jc w:val="both"/>
        <w:rPr>
          <w:sz w:val="28"/>
          <w:szCs w:val="28"/>
        </w:rPr>
      </w:pPr>
      <w:r w:rsidRPr="00A44754">
        <w:rPr>
          <w:sz w:val="28"/>
          <w:szCs w:val="28"/>
        </w:rPr>
        <w:tab/>
      </w:r>
      <w:r w:rsidRPr="00A44754">
        <w:rPr>
          <w:sz w:val="28"/>
          <w:szCs w:val="28"/>
        </w:rPr>
        <w:tab/>
      </w:r>
      <w:r w:rsidRPr="00A44754">
        <w:rPr>
          <w:sz w:val="28"/>
          <w:szCs w:val="28"/>
        </w:rPr>
        <w:tab/>
      </w:r>
      <w:r w:rsidRPr="00A44754">
        <w:rPr>
          <w:sz w:val="28"/>
          <w:szCs w:val="28"/>
        </w:rPr>
        <w:tab/>
      </w:r>
      <w:r w:rsidRPr="00A44754">
        <w:rPr>
          <w:sz w:val="28"/>
          <w:szCs w:val="28"/>
        </w:rPr>
        <w:tab/>
      </w:r>
      <w:r w:rsidRPr="00A44754">
        <w:rPr>
          <w:sz w:val="28"/>
          <w:szCs w:val="28"/>
        </w:rPr>
        <w:tab/>
      </w:r>
    </w:p>
    <w:p w:rsidR="003A790C" w:rsidRDefault="003A790C"/>
    <w:sectPr w:rsidR="003A790C" w:rsidSect="00C045A0">
      <w:pgSz w:w="11906" w:h="16838"/>
      <w:pgMar w:top="993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D7986"/>
    <w:rsid w:val="000112ED"/>
    <w:rsid w:val="00012B67"/>
    <w:rsid w:val="000661AC"/>
    <w:rsid w:val="00171339"/>
    <w:rsid w:val="0018463A"/>
    <w:rsid w:val="002E0F0A"/>
    <w:rsid w:val="00310414"/>
    <w:rsid w:val="00325229"/>
    <w:rsid w:val="003A790C"/>
    <w:rsid w:val="00420CA3"/>
    <w:rsid w:val="004906FA"/>
    <w:rsid w:val="005167B1"/>
    <w:rsid w:val="00552DCE"/>
    <w:rsid w:val="005F65EA"/>
    <w:rsid w:val="0061057B"/>
    <w:rsid w:val="007332AF"/>
    <w:rsid w:val="007B091D"/>
    <w:rsid w:val="007C391B"/>
    <w:rsid w:val="007D7986"/>
    <w:rsid w:val="00804456"/>
    <w:rsid w:val="0081306E"/>
    <w:rsid w:val="008561DD"/>
    <w:rsid w:val="008A38B2"/>
    <w:rsid w:val="008F46B9"/>
    <w:rsid w:val="008F5356"/>
    <w:rsid w:val="00A34623"/>
    <w:rsid w:val="00A44754"/>
    <w:rsid w:val="00AB27E3"/>
    <w:rsid w:val="00AE28C7"/>
    <w:rsid w:val="00C806F9"/>
    <w:rsid w:val="00CF13BF"/>
    <w:rsid w:val="00D90ADA"/>
    <w:rsid w:val="00DD1FA7"/>
    <w:rsid w:val="00F2464C"/>
    <w:rsid w:val="00F47AF8"/>
    <w:rsid w:val="00F63D6C"/>
    <w:rsid w:val="00F95E7C"/>
    <w:rsid w:val="00F960F7"/>
    <w:rsid w:val="00F97DDA"/>
    <w:rsid w:val="00FF5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61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1DD"/>
    <w:rPr>
      <w:rFonts w:ascii="Arial" w:eastAsia="Times New Roman" w:hAnsi="Arial" w:cs="Times New Roman"/>
      <w:b/>
      <w:bCs/>
      <w:color w:val="26282F"/>
      <w:sz w:val="24"/>
      <w:szCs w:val="24"/>
      <w:lang/>
    </w:rPr>
  </w:style>
  <w:style w:type="character" w:customStyle="1" w:styleId="a3">
    <w:name w:val="Гипертекстовая ссылка"/>
    <w:uiPriority w:val="99"/>
    <w:rsid w:val="008561DD"/>
    <w:rPr>
      <w:rFonts w:cs="Times New Roman"/>
      <w:color w:val="106BBE"/>
    </w:rPr>
  </w:style>
  <w:style w:type="paragraph" w:customStyle="1" w:styleId="ConsPlusTitle">
    <w:name w:val="ConsPlusTitle"/>
    <w:uiPriority w:val="99"/>
    <w:rsid w:val="008561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39"/>
    <w:rsid w:val="008F4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27433149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CF5DD-5BA7-4124-98E4-45F69A870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4678</Words>
  <Characters>26670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5</cp:revision>
  <cp:lastPrinted>2024-04-04T10:24:00Z</cp:lastPrinted>
  <dcterms:created xsi:type="dcterms:W3CDTF">2024-04-12T06:34:00Z</dcterms:created>
  <dcterms:modified xsi:type="dcterms:W3CDTF">2024-04-15T11:45:00Z</dcterms:modified>
</cp:coreProperties>
</file>